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7114" w14:textId="72AD08EB" w:rsidR="00DD04D5" w:rsidRPr="00BB5EE2" w:rsidRDefault="00DD04D5" w:rsidP="00DD04D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>
        <w:rPr>
          <w:rFonts w:cstheme="minorHAnsi"/>
          <w:b/>
        </w:rPr>
        <w:t xml:space="preserve">Heiligabend/ Weihnachten </w:t>
      </w:r>
    </w:p>
    <w:p w14:paraId="1102D819" w14:textId="150AC951" w:rsidR="00DD04D5" w:rsidRDefault="00DD04D5" w:rsidP="00DD04D5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Adventskranz</w:t>
      </w:r>
      <w:r w:rsidR="00432C06">
        <w:rPr>
          <w:rFonts w:cstheme="minorHAnsi"/>
        </w:rPr>
        <w:t>/Weihnachtsbaum</w:t>
      </w:r>
      <w:r w:rsidR="0061551B">
        <w:rPr>
          <w:rFonts w:cstheme="minorHAnsi"/>
        </w:rPr>
        <w:t>/Kerze</w:t>
      </w:r>
      <w:r>
        <w:rPr>
          <w:rFonts w:cstheme="minorHAnsi"/>
        </w:rPr>
        <w:t>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 xml:space="preserve">, </w:t>
      </w:r>
      <w:r w:rsidR="001136C2">
        <w:rPr>
          <w:rFonts w:cstheme="minorHAnsi"/>
        </w:rPr>
        <w:t>2</w:t>
      </w:r>
      <w:r w:rsidR="00073D19">
        <w:rPr>
          <w:rFonts w:cstheme="minorHAnsi"/>
        </w:rPr>
        <w:t xml:space="preserve"> ausgeschnittene Stern</w:t>
      </w:r>
      <w:r w:rsidR="001136C2">
        <w:rPr>
          <w:rFonts w:cstheme="minorHAnsi"/>
        </w:rPr>
        <w:t>e</w:t>
      </w:r>
      <w:r w:rsidR="00073D19">
        <w:rPr>
          <w:rFonts w:cstheme="minorHAnsi"/>
        </w:rPr>
        <w:t xml:space="preserve"> pro Person, </w:t>
      </w:r>
      <w:r>
        <w:rPr>
          <w:rFonts w:cstheme="minorHAnsi"/>
        </w:rPr>
        <w:t>evtl. Liederbuch und Instrument</w:t>
      </w:r>
      <w:r w:rsidR="003D2EDD">
        <w:rPr>
          <w:rFonts w:cstheme="minorHAnsi"/>
        </w:rPr>
        <w:t>, evtl. Krippe und Krippenfiguren</w:t>
      </w:r>
    </w:p>
    <w:p w14:paraId="3528E3AA" w14:textId="77777777" w:rsidR="00DD04D5" w:rsidRPr="005E66DD" w:rsidRDefault="00DD04D5" w:rsidP="00DD04D5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7CB2CD84" w14:textId="77777777" w:rsidR="00DD04D5" w:rsidRDefault="00DD04D5" w:rsidP="00DD04D5">
      <w:pPr>
        <w:pStyle w:val="Listenabsatz"/>
        <w:numPr>
          <w:ilvl w:val="0"/>
          <w:numId w:val="1"/>
        </w:numPr>
      </w:pPr>
      <w:r>
        <w:t>Wir räumen das Zimmer auf</w:t>
      </w:r>
    </w:p>
    <w:p w14:paraId="72833C35" w14:textId="77777777" w:rsidR="00DD04D5" w:rsidRDefault="00DD04D5" w:rsidP="00DD04D5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2FA9B5D1" w14:textId="38B8E315" w:rsidR="00DD04D5" w:rsidRDefault="00DD04D5" w:rsidP="00DD04D5">
      <w:pPr>
        <w:pStyle w:val="Listenabsatz"/>
        <w:numPr>
          <w:ilvl w:val="0"/>
          <w:numId w:val="1"/>
        </w:numPr>
      </w:pPr>
      <w:r>
        <w:t xml:space="preserve">Wir zünden </w:t>
      </w:r>
      <w:r w:rsidR="0061551B">
        <w:t>die Kerze/n an und setzten uns gemeinsam hin</w:t>
      </w:r>
    </w:p>
    <w:p w14:paraId="27EC7652" w14:textId="1716A23B" w:rsidR="001136C2" w:rsidRDefault="001136C2" w:rsidP="00DD04D5">
      <w:pPr>
        <w:pStyle w:val="Listenabsatz"/>
        <w:numPr>
          <w:ilvl w:val="0"/>
          <w:numId w:val="1"/>
        </w:numPr>
      </w:pPr>
      <w:r>
        <w:t xml:space="preserve">Zeit zum still werden. </w:t>
      </w:r>
      <w:r w:rsidR="00B95A67">
        <w:t>Wir horchen, welche Geräusche in der Stille noch zu hören sind, oder hören auf leise Musik. Hat sich die Weihnachtsaufregung ein bisschen gelegt? Dann kann es losgehen!</w:t>
      </w:r>
    </w:p>
    <w:p w14:paraId="1CB0D072" w14:textId="77777777" w:rsidR="00DD04D5" w:rsidRPr="005E66DD" w:rsidRDefault="00DD04D5" w:rsidP="00DD04D5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46395DC3" w14:textId="6C62ED88" w:rsidR="00DD04D5" w:rsidRPr="005E66DD" w:rsidRDefault="00DD04D5" w:rsidP="00DD04D5">
      <w:pPr>
        <w:pStyle w:val="Listenabsatz"/>
        <w:rPr>
          <w:rFonts w:cstheme="minorHAnsi"/>
        </w:rPr>
      </w:pPr>
      <w:r w:rsidRPr="005E66DD">
        <w:rPr>
          <w:rFonts w:cstheme="minorHAnsi"/>
        </w:rPr>
        <w:t xml:space="preserve">„Wir feiern jetzt zusammen Gottesdienst. </w:t>
      </w:r>
      <w:r w:rsidR="00B95A67">
        <w:rPr>
          <w:rFonts w:cstheme="minorHAnsi"/>
        </w:rPr>
        <w:t>Viele andere</w:t>
      </w:r>
      <w:r w:rsidRPr="005E66DD">
        <w:rPr>
          <w:rFonts w:cstheme="minorHAnsi"/>
        </w:rPr>
        <w:t xml:space="preserve"> feiern auch Gottesdienst bei sich zu Hause</w:t>
      </w:r>
      <w:r w:rsidR="00B95A67">
        <w:rPr>
          <w:rFonts w:cstheme="minorHAnsi"/>
        </w:rPr>
        <w:t>,</w:t>
      </w:r>
      <w:r>
        <w:rPr>
          <w:rFonts w:cstheme="minorHAnsi"/>
        </w:rPr>
        <w:t xml:space="preserve"> in der Kirche</w:t>
      </w:r>
      <w:r w:rsidR="00B95A67">
        <w:rPr>
          <w:rFonts w:cstheme="minorHAnsi"/>
        </w:rPr>
        <w:t xml:space="preserve"> oder im Freien. Wir sind nicht </w:t>
      </w:r>
      <w:proofErr w:type="gramStart"/>
      <w:r w:rsidR="00B95A67">
        <w:rPr>
          <w:rFonts w:cstheme="minorHAnsi"/>
        </w:rPr>
        <w:t>alleine</w:t>
      </w:r>
      <w:proofErr w:type="gramEnd"/>
      <w:r w:rsidR="00B95A67">
        <w:rPr>
          <w:rFonts w:cstheme="minorHAnsi"/>
        </w:rPr>
        <w:t xml:space="preserve">. </w:t>
      </w:r>
      <w:r w:rsidRPr="005E66DD">
        <w:rPr>
          <w:rFonts w:cstheme="minorHAnsi"/>
        </w:rPr>
        <w:t xml:space="preserve">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DD04D5" w:rsidRPr="005E66DD" w14:paraId="540DBC1C" w14:textId="77777777" w:rsidTr="00AB423A">
        <w:tc>
          <w:tcPr>
            <w:tcW w:w="4276" w:type="dxa"/>
          </w:tcPr>
          <w:p w14:paraId="21CECC19" w14:textId="77777777" w:rsidR="00DD04D5" w:rsidRPr="005E66DD" w:rsidRDefault="00DD04D5" w:rsidP="00AB423A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15788EC9" w14:textId="77777777" w:rsidR="00DD04D5" w:rsidRPr="005E66DD" w:rsidRDefault="00DD04D5" w:rsidP="00AB423A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4D0A753C" w14:textId="77777777" w:rsidR="00DD04D5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25404BD3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2EA9AD01" w14:textId="77777777" w:rsidR="00DD04D5" w:rsidRPr="005E66DD" w:rsidRDefault="00DD04D5" w:rsidP="00AB423A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3E5EC08D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D04D5" w:rsidRPr="005E66DD" w14:paraId="2EA5EAB8" w14:textId="77777777" w:rsidTr="00AB423A">
        <w:tc>
          <w:tcPr>
            <w:tcW w:w="4276" w:type="dxa"/>
          </w:tcPr>
          <w:p w14:paraId="2DF664AD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608106E7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50F2C5C0" w14:textId="77777777" w:rsidR="00DD04D5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0C993DEE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DE98B81" w14:textId="77777777" w:rsidR="00DD04D5" w:rsidRPr="005E66DD" w:rsidRDefault="00DD04D5" w:rsidP="00AB423A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3399CEF9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DD04D5" w:rsidRPr="005E66DD" w14:paraId="48031DCA" w14:textId="77777777" w:rsidTr="00AB423A">
        <w:tc>
          <w:tcPr>
            <w:tcW w:w="4276" w:type="dxa"/>
          </w:tcPr>
          <w:p w14:paraId="2E2A5A87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29DFC409" w14:textId="77777777" w:rsidR="00DD04D5" w:rsidRPr="005E66DD" w:rsidRDefault="00DD04D5" w:rsidP="00AB423A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087062B1" w14:textId="77777777" w:rsidR="00DD04D5" w:rsidRDefault="00DD04D5" w:rsidP="00AB423A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5A86D679" w14:textId="77777777" w:rsidR="00DD04D5" w:rsidRPr="005E66DD" w:rsidRDefault="00DD04D5" w:rsidP="00AB423A">
            <w:pPr>
              <w:rPr>
                <w:rFonts w:cstheme="minorHAnsi"/>
              </w:rPr>
            </w:pPr>
          </w:p>
          <w:p w14:paraId="01DEC650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5A6AA32F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3A9AA573" w14:textId="77777777" w:rsidR="00DD04D5" w:rsidRDefault="00DD04D5" w:rsidP="00DD04D5">
      <w:pPr>
        <w:pStyle w:val="Listenabsatz"/>
      </w:pPr>
    </w:p>
    <w:p w14:paraId="59CA092A" w14:textId="6C243D0E" w:rsidR="00DD04D5" w:rsidRPr="00D2607A" w:rsidRDefault="00DD04D5" w:rsidP="00DD04D5">
      <w:pPr>
        <w:pStyle w:val="Listenabsatz"/>
        <w:numPr>
          <w:ilvl w:val="0"/>
          <w:numId w:val="4"/>
        </w:numPr>
        <w:rPr>
          <w:rFonts w:cstheme="minorHAnsi"/>
        </w:rPr>
      </w:pPr>
      <w:r>
        <w:t>Lied</w:t>
      </w:r>
      <w:r w:rsidR="001136C2">
        <w:t xml:space="preserve">, </w:t>
      </w:r>
      <w:proofErr w:type="spellStart"/>
      <w:r w:rsidRPr="00D80F9D">
        <w:rPr>
          <w:rFonts w:cstheme="minorHAnsi"/>
        </w:rPr>
        <w:t>z.B</w:t>
      </w:r>
      <w:proofErr w:type="spellEnd"/>
      <w:r w:rsidRPr="00D80F9D">
        <w:rPr>
          <w:rFonts w:cstheme="minorHAnsi"/>
        </w:rPr>
        <w:t>:</w:t>
      </w:r>
      <w:r w:rsidR="000640AE">
        <w:rPr>
          <w:rFonts w:cstheme="minorHAnsi"/>
        </w:rPr>
        <w:t xml:space="preserve"> </w:t>
      </w:r>
    </w:p>
    <w:p w14:paraId="299EAEE0" w14:textId="3B80EFDC" w:rsidR="00D2607A" w:rsidRDefault="00D2607A" w:rsidP="001136C2">
      <w:pPr>
        <w:pStyle w:val="Listenabsatz"/>
        <w:ind w:firstLine="696"/>
        <w:rPr>
          <w:rFonts w:cstheme="minorHAnsi"/>
        </w:rPr>
      </w:pPr>
      <w:r w:rsidRPr="00D2607A">
        <w:rPr>
          <w:rFonts w:cstheme="minorHAnsi"/>
        </w:rPr>
        <w:t>„Mitten unter uns will Gott wohnen“</w:t>
      </w:r>
      <w:r>
        <w:rPr>
          <w:rFonts w:cstheme="minorHAnsi"/>
        </w:rPr>
        <w:t xml:space="preserve"> – Top 27,24</w:t>
      </w:r>
    </w:p>
    <w:p w14:paraId="5C7EA463" w14:textId="0F8B68FF" w:rsidR="00DD1AD1" w:rsidRDefault="00DD1AD1" w:rsidP="001136C2">
      <w:pPr>
        <w:pStyle w:val="Listenabsatz"/>
        <w:ind w:firstLine="696"/>
        <w:rPr>
          <w:rFonts w:cstheme="minorHAnsi"/>
        </w:rPr>
      </w:pPr>
      <w:r>
        <w:rPr>
          <w:rFonts w:cstheme="minorHAnsi"/>
        </w:rPr>
        <w:t>„Kommt, nehmt teil an unserem Fest“ – EM 190</w:t>
      </w:r>
    </w:p>
    <w:p w14:paraId="7247AFDD" w14:textId="5319FA16" w:rsidR="00DD1AD1" w:rsidRDefault="00DD1AD1" w:rsidP="001136C2">
      <w:pPr>
        <w:pStyle w:val="Listenabsatz"/>
        <w:ind w:firstLine="696"/>
        <w:rPr>
          <w:rFonts w:cstheme="minorHAnsi"/>
        </w:rPr>
      </w:pPr>
      <w:r>
        <w:rPr>
          <w:rFonts w:cstheme="minorHAnsi"/>
        </w:rPr>
        <w:t xml:space="preserve">„Weihnachten ist Party für Jesus“ </w:t>
      </w:r>
    </w:p>
    <w:p w14:paraId="269C0E76" w14:textId="550B0CC4" w:rsidR="00A60077" w:rsidRDefault="00A60077" w:rsidP="001136C2">
      <w:pPr>
        <w:pStyle w:val="Listenabsatz"/>
        <w:ind w:firstLine="696"/>
        <w:rPr>
          <w:rFonts w:cstheme="minorHAnsi"/>
        </w:rPr>
      </w:pPr>
      <w:r>
        <w:rPr>
          <w:rFonts w:cstheme="minorHAnsi"/>
        </w:rPr>
        <w:t>„In der Dunkelheit leuchtet uns auf ein Licht“ – Unser Kinderliederheft 15</w:t>
      </w:r>
    </w:p>
    <w:p w14:paraId="55A51238" w14:textId="77777777" w:rsidR="001136C2" w:rsidRPr="00D2607A" w:rsidRDefault="001136C2" w:rsidP="001136C2">
      <w:pPr>
        <w:pStyle w:val="Listenabsatz"/>
        <w:ind w:firstLine="696"/>
        <w:rPr>
          <w:rFonts w:cstheme="minorHAnsi"/>
        </w:rPr>
      </w:pPr>
    </w:p>
    <w:p w14:paraId="36CE68AD" w14:textId="4CAB7E74" w:rsidR="00DD04D5" w:rsidRPr="00073D19" w:rsidRDefault="00DD04D5" w:rsidP="00DD04D5">
      <w:pPr>
        <w:pStyle w:val="Listenabsatz"/>
        <w:numPr>
          <w:ilvl w:val="0"/>
          <w:numId w:val="1"/>
        </w:numPr>
        <w:rPr>
          <w:rFonts w:cstheme="minorHAnsi"/>
        </w:rPr>
      </w:pPr>
      <w:r>
        <w:t>Gebet:</w:t>
      </w:r>
      <w:r w:rsidR="003D2EDD">
        <w:t xml:space="preserve"> Jede/r</w:t>
      </w:r>
      <w:r w:rsidR="00073D19">
        <w:t xml:space="preserve"> bekommt einen Stern und</w:t>
      </w:r>
      <w:r w:rsidR="003D2EDD">
        <w:t xml:space="preserve"> darf Gott für eine Sache danken, die er/sie an Weihnachten mag. </w:t>
      </w:r>
      <w:r w:rsidR="00073D19">
        <w:t>Dabei wird der Stern jeweils an den Tisch gelegt.</w:t>
      </w:r>
    </w:p>
    <w:p w14:paraId="6A1F0918" w14:textId="3205ED07" w:rsidR="00073D19" w:rsidRPr="009D4D53" w:rsidRDefault="00073D19" w:rsidP="00073D19">
      <w:pPr>
        <w:pStyle w:val="Listenabsatz"/>
        <w:rPr>
          <w:rFonts w:cstheme="minorHAnsi"/>
        </w:rPr>
      </w:pPr>
      <w:r>
        <w:t>(Später können die Sterne als Erinnerung an den Gottesdienst an den Weihnachtsbaum gehängt werden oder verschenkt werden)</w:t>
      </w:r>
    </w:p>
    <w:p w14:paraId="5B3C3EDF" w14:textId="77777777" w:rsidR="00B95A67" w:rsidRDefault="00B95A67" w:rsidP="001A663B">
      <w:pPr>
        <w:rPr>
          <w:b/>
        </w:rPr>
      </w:pPr>
    </w:p>
    <w:p w14:paraId="3B514EE3" w14:textId="77777777" w:rsidR="00B95A67" w:rsidRDefault="00B95A67" w:rsidP="001A663B">
      <w:pPr>
        <w:rPr>
          <w:b/>
        </w:rPr>
      </w:pPr>
    </w:p>
    <w:p w14:paraId="3C45BD16" w14:textId="77777777" w:rsidR="00B95A67" w:rsidRDefault="00B95A67" w:rsidP="001A663B">
      <w:pPr>
        <w:rPr>
          <w:b/>
        </w:rPr>
      </w:pPr>
    </w:p>
    <w:p w14:paraId="2562CF1E" w14:textId="77777777" w:rsidR="00B95A67" w:rsidRDefault="00B95A67" w:rsidP="001A663B">
      <w:pPr>
        <w:rPr>
          <w:b/>
        </w:rPr>
      </w:pPr>
    </w:p>
    <w:p w14:paraId="2A2C87FD" w14:textId="5A73BE92" w:rsidR="00DD04D5" w:rsidRPr="001A663B" w:rsidRDefault="00DD04D5" w:rsidP="001A663B">
      <w:pPr>
        <w:rPr>
          <w:rFonts w:cstheme="minorHAnsi"/>
          <w:u w:val="single"/>
        </w:rPr>
      </w:pPr>
      <w:r w:rsidRPr="00273291">
        <w:rPr>
          <w:b/>
        </w:rPr>
        <w:lastRenderedPageBreak/>
        <w:t>Hören – Gott spricht zu uns</w:t>
      </w:r>
    </w:p>
    <w:p w14:paraId="5FF54922" w14:textId="1801E845" w:rsidR="00922305" w:rsidRDefault="00DD04D5" w:rsidP="00922305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Wir lesen </w:t>
      </w:r>
      <w:r w:rsidR="00922305">
        <w:t>in Abschnitten die Weihnachtsgeschichte aus der (Kinder)</w:t>
      </w:r>
      <w:proofErr w:type="spellStart"/>
      <w:r w:rsidR="00922305">
        <w:t>bibel</w:t>
      </w:r>
      <w:proofErr w:type="spellEnd"/>
      <w:r w:rsidR="00922305">
        <w:t xml:space="preserve"> (Lukas 2, 1-20). Wenn vorhanden, kann die Geschichte mit Krippenfiguren nachgespielt werden</w:t>
      </w:r>
      <w:r w:rsidR="00B95A67">
        <w:t>.</w:t>
      </w:r>
    </w:p>
    <w:p w14:paraId="6D07C2DA" w14:textId="77777777" w:rsidR="00B95A67" w:rsidRDefault="00B95A67" w:rsidP="001A663B">
      <w:pPr>
        <w:spacing w:after="0" w:line="240" w:lineRule="auto"/>
        <w:ind w:firstLine="708"/>
        <w:rPr>
          <w:b/>
          <w:bCs/>
        </w:rPr>
      </w:pPr>
    </w:p>
    <w:p w14:paraId="349C38C0" w14:textId="2EC59592" w:rsidR="00922305" w:rsidRDefault="00922305" w:rsidP="001A663B">
      <w:pPr>
        <w:spacing w:after="0" w:line="240" w:lineRule="auto"/>
        <w:ind w:firstLine="708"/>
      </w:pPr>
      <w:r w:rsidRPr="001A663B">
        <w:rPr>
          <w:b/>
          <w:bCs/>
        </w:rPr>
        <w:t>Verse 1-5 Der Weg nach Bethlehem</w:t>
      </w:r>
      <w:r w:rsidR="001A663B">
        <w:t xml:space="preserve"> </w:t>
      </w:r>
    </w:p>
    <w:p w14:paraId="4ACFFBFE" w14:textId="75416987" w:rsidR="00922305" w:rsidRDefault="00922305" w:rsidP="00922305">
      <w:pPr>
        <w:pStyle w:val="Listenabsatz"/>
        <w:spacing w:after="0" w:line="240" w:lineRule="auto"/>
        <w:ind w:left="1440"/>
      </w:pPr>
      <w:r>
        <w:t>Lied</w:t>
      </w:r>
      <w:r w:rsidR="00B95A67">
        <w:t xml:space="preserve">, </w:t>
      </w:r>
      <w:r>
        <w:t xml:space="preserve">z.B. </w:t>
      </w:r>
      <w:r w:rsidR="00B95A67">
        <w:tab/>
      </w:r>
      <w:r w:rsidR="00DD1AD1">
        <w:t>„Es ist für uns eine Zeit angekommen“ – EM 192</w:t>
      </w:r>
    </w:p>
    <w:p w14:paraId="5D3E4C31" w14:textId="697A4B90" w:rsidR="000640AE" w:rsidRDefault="000640AE" w:rsidP="000640AE">
      <w:pPr>
        <w:pStyle w:val="Listenabsatz"/>
        <w:spacing w:after="0" w:line="240" w:lineRule="auto"/>
        <w:ind w:left="1440"/>
      </w:pPr>
      <w:r>
        <w:tab/>
      </w:r>
      <w:r w:rsidR="00B95A67">
        <w:tab/>
      </w:r>
      <w:r>
        <w:t>„Jetzt ist es wieder höchste Zeit“ – Unser Kinderliederheft 17</w:t>
      </w:r>
    </w:p>
    <w:p w14:paraId="3F89DB9C" w14:textId="13B1C655" w:rsidR="000640AE" w:rsidRDefault="000640AE" w:rsidP="00922305">
      <w:pPr>
        <w:pStyle w:val="Listenabsatz"/>
        <w:spacing w:after="0" w:line="240" w:lineRule="auto"/>
        <w:ind w:left="1440"/>
      </w:pPr>
      <w:r>
        <w:tab/>
      </w:r>
      <w:r w:rsidR="00B95A67">
        <w:tab/>
      </w:r>
      <w:r>
        <w:t xml:space="preserve">„Tochter Zion“ </w:t>
      </w:r>
      <w:r>
        <w:t>Unser Kinderliederbuch</w:t>
      </w:r>
      <w:r>
        <w:t xml:space="preserve"> 93/ EM152</w:t>
      </w:r>
    </w:p>
    <w:p w14:paraId="7DD0275C" w14:textId="3A2BD65A" w:rsidR="000640AE" w:rsidRDefault="000640AE" w:rsidP="00922305">
      <w:pPr>
        <w:pStyle w:val="Listenabsatz"/>
        <w:spacing w:after="0" w:line="240" w:lineRule="auto"/>
        <w:ind w:left="1440"/>
      </w:pPr>
      <w:r>
        <w:tab/>
      </w:r>
      <w:r w:rsidR="00B95A67">
        <w:tab/>
      </w:r>
      <w:r>
        <w:t xml:space="preserve">„Seht, die gute Zeit ist nah“ - </w:t>
      </w:r>
      <w:r>
        <w:t>Unser Kinderliederbuch</w:t>
      </w:r>
      <w:r>
        <w:t xml:space="preserve"> 100</w:t>
      </w:r>
      <w:r w:rsidR="001A663B">
        <w:t>/</w:t>
      </w:r>
      <w:r w:rsidR="00A60077">
        <w:t xml:space="preserve"> </w:t>
      </w:r>
      <w:r w:rsidR="001A663B">
        <w:t>EM 187</w:t>
      </w:r>
    </w:p>
    <w:p w14:paraId="6F3065FD" w14:textId="77777777" w:rsidR="00B95A67" w:rsidRDefault="00B95A67" w:rsidP="001A663B">
      <w:pPr>
        <w:spacing w:after="0" w:line="240" w:lineRule="auto"/>
        <w:ind w:firstLine="708"/>
        <w:rPr>
          <w:b/>
          <w:bCs/>
        </w:rPr>
      </w:pPr>
    </w:p>
    <w:p w14:paraId="45E6CC55" w14:textId="5805BCFF" w:rsidR="00922305" w:rsidRPr="001A663B" w:rsidRDefault="00922305" w:rsidP="001A663B">
      <w:pPr>
        <w:spacing w:after="0" w:line="240" w:lineRule="auto"/>
        <w:ind w:firstLine="708"/>
        <w:rPr>
          <w:b/>
          <w:bCs/>
        </w:rPr>
      </w:pPr>
      <w:r w:rsidRPr="001A663B">
        <w:rPr>
          <w:b/>
          <w:bCs/>
        </w:rPr>
        <w:t>Verse 6-7 (Jesus wird geboren)</w:t>
      </w:r>
    </w:p>
    <w:p w14:paraId="71026D59" w14:textId="77777777" w:rsidR="00A60077" w:rsidRDefault="00DB66AE" w:rsidP="00DB66AE">
      <w:pPr>
        <w:pStyle w:val="Listenabsatz"/>
        <w:spacing w:after="0" w:line="240" w:lineRule="auto"/>
        <w:ind w:left="1440"/>
      </w:pPr>
      <w:r>
        <w:t>Lied</w:t>
      </w:r>
      <w:r w:rsidR="00B95A67">
        <w:t xml:space="preserve">, </w:t>
      </w:r>
      <w:r>
        <w:t xml:space="preserve">z.B. </w:t>
      </w:r>
      <w:r w:rsidR="00B95A67">
        <w:tab/>
      </w:r>
      <w:r w:rsidR="000640AE">
        <w:t xml:space="preserve">„Lobt Gott ihr Christen alle gleich“ - </w:t>
      </w:r>
      <w:r w:rsidR="000640AE">
        <w:t>Unser Kinderliederbuch</w:t>
      </w:r>
      <w:r w:rsidR="000640AE">
        <w:t xml:space="preserve"> 96</w:t>
      </w:r>
      <w:r w:rsidR="00A60077">
        <w:t xml:space="preserve">/ </w:t>
      </w:r>
    </w:p>
    <w:p w14:paraId="398A1179" w14:textId="10B453E0" w:rsidR="00DB66AE" w:rsidRDefault="00A60077" w:rsidP="00A60077">
      <w:pPr>
        <w:pStyle w:val="Listenabsatz"/>
        <w:spacing w:after="0" w:line="240" w:lineRule="auto"/>
        <w:ind w:left="2856" w:firstLine="684"/>
      </w:pPr>
      <w:r>
        <w:t>EM 168</w:t>
      </w:r>
    </w:p>
    <w:p w14:paraId="1F7E1061" w14:textId="3F1D0997" w:rsidR="001A663B" w:rsidRDefault="001A663B" w:rsidP="00DB66AE">
      <w:pPr>
        <w:pStyle w:val="Listenabsatz"/>
        <w:spacing w:after="0" w:line="240" w:lineRule="auto"/>
        <w:ind w:left="1440"/>
      </w:pPr>
      <w:r>
        <w:tab/>
      </w:r>
      <w:r w:rsidR="00B95A67">
        <w:tab/>
      </w:r>
      <w:r>
        <w:t>„Freue dich Welt, der Herr ist da“ – EM 163</w:t>
      </w:r>
    </w:p>
    <w:p w14:paraId="5465FE2F" w14:textId="77777777" w:rsidR="001A663B" w:rsidRDefault="001A663B" w:rsidP="00DB66AE">
      <w:pPr>
        <w:pStyle w:val="Listenabsatz"/>
        <w:spacing w:after="0" w:line="240" w:lineRule="auto"/>
        <w:ind w:left="1440"/>
      </w:pPr>
    </w:p>
    <w:p w14:paraId="357146B7" w14:textId="0BB0D7B0" w:rsidR="00922305" w:rsidRPr="001A663B" w:rsidRDefault="00922305" w:rsidP="001A663B">
      <w:pPr>
        <w:spacing w:after="0" w:line="240" w:lineRule="auto"/>
        <w:ind w:firstLine="708"/>
        <w:rPr>
          <w:b/>
          <w:bCs/>
        </w:rPr>
      </w:pPr>
      <w:r w:rsidRPr="001A663B">
        <w:rPr>
          <w:b/>
          <w:bCs/>
        </w:rPr>
        <w:t>Verse 8-14 (Engel verkünden die Geburt Jesu)</w:t>
      </w:r>
    </w:p>
    <w:p w14:paraId="1A4F1FCE" w14:textId="232E34F9" w:rsidR="00DB66AE" w:rsidRDefault="00DB66AE" w:rsidP="00DB66AE">
      <w:pPr>
        <w:pStyle w:val="Listenabsatz"/>
        <w:spacing w:after="0" w:line="240" w:lineRule="auto"/>
        <w:ind w:left="1440"/>
      </w:pPr>
      <w:proofErr w:type="spellStart"/>
      <w:proofErr w:type="gramStart"/>
      <w:r>
        <w:t>Lied</w:t>
      </w:r>
      <w:r w:rsidR="00D2607A">
        <w:t>,</w:t>
      </w:r>
      <w:r>
        <w:t>z.B</w:t>
      </w:r>
      <w:proofErr w:type="spellEnd"/>
      <w:r>
        <w:t>.</w:t>
      </w:r>
      <w:proofErr w:type="gramEnd"/>
      <w:r>
        <w:t xml:space="preserve"> </w:t>
      </w:r>
      <w:r w:rsidR="00D2607A">
        <w:tab/>
        <w:t>„Vom Himmel hoch“ – Unser Kinderliederbuch 102</w:t>
      </w:r>
      <w:r w:rsidR="00A60077">
        <w:t>/ EM 196</w:t>
      </w:r>
    </w:p>
    <w:p w14:paraId="12A1E719" w14:textId="649E60F4" w:rsidR="00D2607A" w:rsidRDefault="00D2607A" w:rsidP="00DB66AE">
      <w:pPr>
        <w:pStyle w:val="Listenabsatz"/>
        <w:spacing w:after="0" w:line="240" w:lineRule="auto"/>
        <w:ind w:left="1440"/>
      </w:pPr>
      <w:r>
        <w:tab/>
      </w:r>
      <w:r>
        <w:tab/>
        <w:t>„Engel haben Himmelslieder“ – Unser Kinderliederbuch 105</w:t>
      </w:r>
      <w:r w:rsidR="00DD1AD1">
        <w:t>/</w:t>
      </w:r>
    </w:p>
    <w:p w14:paraId="01E1B3A8" w14:textId="27109DA2" w:rsidR="00DD1AD1" w:rsidRDefault="00DD1AD1" w:rsidP="00B95A67">
      <w:pPr>
        <w:pStyle w:val="Listenabsatz"/>
        <w:spacing w:after="0" w:line="240" w:lineRule="auto"/>
        <w:ind w:left="1440"/>
      </w:pPr>
      <w:r>
        <w:tab/>
      </w:r>
      <w:r>
        <w:tab/>
        <w:t>„Hört der Engel helle Lieder“ – EM 181</w:t>
      </w:r>
    </w:p>
    <w:p w14:paraId="2C9FD4D2" w14:textId="77777777" w:rsidR="00A60077" w:rsidRDefault="00D2607A" w:rsidP="00DB66AE">
      <w:pPr>
        <w:pStyle w:val="Listenabsatz"/>
        <w:spacing w:after="0" w:line="240" w:lineRule="auto"/>
        <w:ind w:left="1440"/>
      </w:pPr>
      <w:r>
        <w:tab/>
      </w:r>
      <w:r>
        <w:tab/>
        <w:t xml:space="preserve">„Freu dich, </w:t>
      </w:r>
      <w:proofErr w:type="spellStart"/>
      <w:r>
        <w:t>Erd</w:t>
      </w:r>
      <w:proofErr w:type="spellEnd"/>
      <w:r>
        <w:t xml:space="preserve"> und Sternenzelt“ – Unser Kinderliederbuch 107</w:t>
      </w:r>
      <w:r w:rsidR="00A60077">
        <w:t xml:space="preserve">/ </w:t>
      </w:r>
    </w:p>
    <w:p w14:paraId="70D61CBB" w14:textId="7AF1E309" w:rsidR="00D2607A" w:rsidRDefault="00A60077" w:rsidP="00A60077">
      <w:pPr>
        <w:pStyle w:val="Listenabsatz"/>
        <w:spacing w:after="0" w:line="240" w:lineRule="auto"/>
        <w:ind w:left="2856" w:firstLine="684"/>
      </w:pPr>
      <w:r>
        <w:t>EM 171</w:t>
      </w:r>
    </w:p>
    <w:p w14:paraId="08871475" w14:textId="77777777" w:rsidR="00B95A67" w:rsidRDefault="00B95A67" w:rsidP="00DB66AE">
      <w:pPr>
        <w:pStyle w:val="Listenabsatz"/>
        <w:spacing w:after="0" w:line="240" w:lineRule="auto"/>
        <w:ind w:left="1440"/>
      </w:pPr>
    </w:p>
    <w:p w14:paraId="29DA39F4" w14:textId="057C04FB" w:rsidR="00DD04D5" w:rsidRPr="001A663B" w:rsidRDefault="00922305" w:rsidP="001A663B">
      <w:pPr>
        <w:spacing w:after="0" w:line="240" w:lineRule="auto"/>
        <w:ind w:firstLine="708"/>
        <w:rPr>
          <w:b/>
          <w:bCs/>
        </w:rPr>
      </w:pPr>
      <w:r w:rsidRPr="001A663B">
        <w:rPr>
          <w:b/>
          <w:bCs/>
        </w:rPr>
        <w:t>Verse 15-20 (Die Hirten gehen zu Jesus)</w:t>
      </w:r>
    </w:p>
    <w:p w14:paraId="5071D89B" w14:textId="3D766B9D" w:rsidR="00DB66AE" w:rsidRDefault="00DB66AE" w:rsidP="00DB66AE">
      <w:pPr>
        <w:pStyle w:val="Listenabsatz"/>
        <w:spacing w:after="0" w:line="240" w:lineRule="auto"/>
        <w:ind w:left="1440"/>
      </w:pPr>
      <w:r>
        <w:t>Lied</w:t>
      </w:r>
      <w:r w:rsidR="00D2607A">
        <w:t>, z.B.</w:t>
      </w:r>
      <w:r w:rsidR="00D2607A">
        <w:tab/>
        <w:t>„Stille Nacht“ – Unser Kinderliederbuch 112</w:t>
      </w:r>
      <w:r w:rsidR="001A663B">
        <w:t>/</w:t>
      </w:r>
      <w:r w:rsidR="00A60077">
        <w:t xml:space="preserve"> </w:t>
      </w:r>
      <w:r w:rsidR="001A663B">
        <w:t>EM 180</w:t>
      </w:r>
    </w:p>
    <w:p w14:paraId="7A2770BC" w14:textId="72DCCD60" w:rsidR="00D2607A" w:rsidRDefault="00D2607A" w:rsidP="00DB66AE">
      <w:pPr>
        <w:pStyle w:val="Listenabsatz"/>
        <w:spacing w:after="0" w:line="240" w:lineRule="auto"/>
        <w:ind w:left="1440"/>
      </w:pPr>
      <w:r>
        <w:tab/>
      </w:r>
      <w:r>
        <w:tab/>
        <w:t>„Mit den Hirten will ich gehen“ – Unser Kinderliederbuch 113</w:t>
      </w:r>
    </w:p>
    <w:p w14:paraId="1BBFD93C" w14:textId="50EB11A0" w:rsidR="00D2607A" w:rsidRDefault="00D2607A" w:rsidP="00DB66AE">
      <w:pPr>
        <w:pStyle w:val="Listenabsatz"/>
        <w:spacing w:after="0" w:line="240" w:lineRule="auto"/>
        <w:ind w:left="1440"/>
      </w:pPr>
      <w:r>
        <w:tab/>
      </w:r>
      <w:r>
        <w:tab/>
        <w:t xml:space="preserve">„Was soll das bedeuten“ - </w:t>
      </w:r>
      <w:r>
        <w:t>Unser Kinderliederbuch</w:t>
      </w:r>
      <w:r>
        <w:t xml:space="preserve"> 114</w:t>
      </w:r>
    </w:p>
    <w:p w14:paraId="650FFFEA" w14:textId="030B4C17" w:rsidR="00D2607A" w:rsidRDefault="00D2607A" w:rsidP="00DB66AE">
      <w:pPr>
        <w:pStyle w:val="Listenabsatz"/>
        <w:spacing w:after="0" w:line="240" w:lineRule="auto"/>
        <w:ind w:left="1440"/>
      </w:pPr>
      <w:r>
        <w:tab/>
      </w:r>
      <w:r>
        <w:tab/>
        <w:t xml:space="preserve">„Kommet ihr Hirten“ - </w:t>
      </w:r>
      <w:r>
        <w:t>Unser Kinderliederbuch</w:t>
      </w:r>
      <w:r>
        <w:t xml:space="preserve"> 115</w:t>
      </w:r>
      <w:r w:rsidR="001A663B">
        <w:t>/</w:t>
      </w:r>
      <w:r w:rsidR="00A60077">
        <w:t xml:space="preserve"> </w:t>
      </w:r>
      <w:r w:rsidR="001A663B">
        <w:t>EM178</w:t>
      </w:r>
    </w:p>
    <w:p w14:paraId="01D7D778" w14:textId="1803CF8D" w:rsidR="00DB66AE" w:rsidRDefault="00D2607A" w:rsidP="00A60077">
      <w:pPr>
        <w:pStyle w:val="Listenabsatz"/>
        <w:spacing w:after="0" w:line="240" w:lineRule="auto"/>
        <w:ind w:left="1440"/>
      </w:pPr>
      <w:r>
        <w:tab/>
      </w:r>
      <w:r>
        <w:tab/>
        <w:t xml:space="preserve">„Ihr Kinderlein kommet“ - </w:t>
      </w:r>
      <w:r>
        <w:t>Unser Kinderliederbuch</w:t>
      </w:r>
      <w:r>
        <w:t xml:space="preserve"> 119</w:t>
      </w:r>
    </w:p>
    <w:p w14:paraId="33EE1704" w14:textId="77777777" w:rsidR="00DD04D5" w:rsidRDefault="00DD04D5" w:rsidP="00DD04D5">
      <w:pPr>
        <w:pStyle w:val="Listenabsatz"/>
      </w:pPr>
    </w:p>
    <w:p w14:paraId="4FF5B1F8" w14:textId="77777777" w:rsidR="00DD04D5" w:rsidRDefault="00DD04D5" w:rsidP="00DD04D5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234FD7BF" w14:textId="49148CF5" w:rsidR="00A65E6D" w:rsidRDefault="003D2EDD" w:rsidP="00DD04D5">
      <w:pPr>
        <w:pStyle w:val="Listenabsatz"/>
        <w:numPr>
          <w:ilvl w:val="1"/>
          <w:numId w:val="2"/>
        </w:numPr>
        <w:rPr>
          <w:rFonts w:cstheme="minorHAnsi"/>
        </w:rPr>
      </w:pPr>
      <w:r w:rsidRPr="00A65E6D">
        <w:rPr>
          <w:rFonts w:cstheme="minorHAnsi"/>
        </w:rPr>
        <w:t>Wer wärst du gerne in dieser Geschichte?</w:t>
      </w:r>
      <w:r w:rsidR="00A65E6D" w:rsidRPr="00A65E6D">
        <w:rPr>
          <w:rFonts w:cstheme="minorHAnsi"/>
        </w:rPr>
        <w:t xml:space="preserve"> </w:t>
      </w:r>
    </w:p>
    <w:p w14:paraId="3470734A" w14:textId="075CBABD" w:rsidR="00A65E6D" w:rsidRDefault="00A65E6D" w:rsidP="00A65E6D">
      <w:pPr>
        <w:pStyle w:val="Listenabsatz"/>
        <w:ind w:left="1440"/>
        <w:rPr>
          <w:rFonts w:cstheme="minorHAnsi"/>
        </w:rPr>
      </w:pPr>
      <w:r>
        <w:rPr>
          <w:rFonts w:cstheme="minorHAnsi"/>
        </w:rPr>
        <w:t xml:space="preserve">Der Kaiser? </w:t>
      </w:r>
      <w:proofErr w:type="gramStart"/>
      <w:r>
        <w:rPr>
          <w:rFonts w:cstheme="minorHAnsi"/>
        </w:rPr>
        <w:t>Maria</w:t>
      </w:r>
      <w:proofErr w:type="gramEnd"/>
      <w:r>
        <w:rPr>
          <w:rFonts w:cstheme="minorHAnsi"/>
        </w:rPr>
        <w:t xml:space="preserve">? Joseph? Jesus? Ein Hirte? Ein Engel? </w:t>
      </w:r>
    </w:p>
    <w:p w14:paraId="1478B752" w14:textId="77777777" w:rsidR="00A65E6D" w:rsidRDefault="003D2EDD" w:rsidP="00A65E6D">
      <w:pPr>
        <w:pStyle w:val="Listenabsatz"/>
        <w:ind w:left="1440"/>
        <w:rPr>
          <w:rFonts w:cstheme="minorHAnsi"/>
        </w:rPr>
      </w:pPr>
      <w:r w:rsidRPr="00A65E6D">
        <w:rPr>
          <w:rFonts w:cstheme="minorHAnsi"/>
        </w:rPr>
        <w:t>Warum?</w:t>
      </w:r>
      <w:r w:rsidR="00A65E6D" w:rsidRPr="00A65E6D">
        <w:rPr>
          <w:rFonts w:cstheme="minorHAnsi"/>
        </w:rPr>
        <w:t xml:space="preserve"> </w:t>
      </w:r>
    </w:p>
    <w:p w14:paraId="36DE5BF7" w14:textId="41D50F25" w:rsidR="00A65E6D" w:rsidRDefault="00A65E6D" w:rsidP="00A65E6D">
      <w:pPr>
        <w:pStyle w:val="Listenabsatz"/>
        <w:ind w:left="1440"/>
        <w:rPr>
          <w:rFonts w:cstheme="minorHAnsi"/>
        </w:rPr>
      </w:pPr>
      <w:r>
        <w:rPr>
          <w:rFonts w:cstheme="minorHAnsi"/>
        </w:rPr>
        <w:t xml:space="preserve">Könnte man diese Person auch weglassen? </w:t>
      </w:r>
      <w:r w:rsidR="003D2EDD" w:rsidRPr="00A65E6D">
        <w:rPr>
          <w:rFonts w:cstheme="minorHAnsi"/>
        </w:rPr>
        <w:t>Was denkst du, ist das Besondere an</w:t>
      </w:r>
      <w:r>
        <w:rPr>
          <w:rFonts w:cstheme="minorHAnsi"/>
        </w:rPr>
        <w:t xml:space="preserve"> ihr?</w:t>
      </w:r>
      <w:r w:rsidRPr="00A65E6D">
        <w:rPr>
          <w:rFonts w:cstheme="minorHAnsi"/>
        </w:rPr>
        <w:t xml:space="preserve"> </w:t>
      </w:r>
      <w:r>
        <w:rPr>
          <w:rFonts w:cstheme="minorHAnsi"/>
        </w:rPr>
        <w:t>Wie fühlt sich diese Person wohl?</w:t>
      </w:r>
      <w:r w:rsidRPr="00A65E6D">
        <w:rPr>
          <w:rFonts w:cstheme="minorHAnsi"/>
        </w:rPr>
        <w:t xml:space="preserve"> </w:t>
      </w:r>
    </w:p>
    <w:p w14:paraId="1C476E6C" w14:textId="77777777" w:rsidR="00DD04D5" w:rsidRPr="00694D98" w:rsidRDefault="00DD04D5" w:rsidP="00DD04D5">
      <w:pPr>
        <w:pStyle w:val="Listenabsatz"/>
        <w:ind w:left="1440"/>
      </w:pPr>
    </w:p>
    <w:p w14:paraId="7B63E572" w14:textId="137C2DA4" w:rsidR="00DD04D5" w:rsidRPr="001A663B" w:rsidRDefault="00DD04D5" w:rsidP="00DD04D5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</w:t>
      </w:r>
      <w:r w:rsidR="00A60077">
        <w:rPr>
          <w:rFonts w:cstheme="minorHAnsi"/>
        </w:rPr>
        <w:t xml:space="preserve">, </w:t>
      </w:r>
      <w:r w:rsidRPr="0030436D">
        <w:rPr>
          <w:rFonts w:cstheme="minorHAnsi"/>
        </w:rPr>
        <w:t>z</w:t>
      </w:r>
      <w:r w:rsidRPr="00363F99">
        <w:rPr>
          <w:rFonts w:cstheme="minorHAnsi"/>
        </w:rPr>
        <w:t xml:space="preserve">.B. </w:t>
      </w:r>
      <w:r w:rsidR="00A60077">
        <w:rPr>
          <w:rFonts w:cstheme="minorHAnsi"/>
        </w:rPr>
        <w:tab/>
      </w:r>
      <w:r w:rsidR="00922305">
        <w:rPr>
          <w:rFonts w:cstheme="minorHAnsi"/>
        </w:rPr>
        <w:t xml:space="preserve"> </w:t>
      </w:r>
      <w:r w:rsidR="00D2607A">
        <w:rPr>
          <w:rFonts w:cstheme="minorHAnsi"/>
        </w:rPr>
        <w:t>„Fröhliche Weihnacht überall“ – Unser Kinderliederbuch 110</w:t>
      </w:r>
    </w:p>
    <w:p w14:paraId="1F6CD884" w14:textId="3450BD24" w:rsidR="001A663B" w:rsidRDefault="001A663B" w:rsidP="00A60077">
      <w:pPr>
        <w:pStyle w:val="Listenabsatz"/>
        <w:ind w:left="1416" w:firstLine="708"/>
        <w:rPr>
          <w:rFonts w:cstheme="minorHAnsi"/>
        </w:rPr>
      </w:pPr>
      <w:r>
        <w:rPr>
          <w:rFonts w:cstheme="minorHAnsi"/>
        </w:rPr>
        <w:t xml:space="preserve">„Herbei, o </w:t>
      </w:r>
      <w:proofErr w:type="gramStart"/>
      <w:r>
        <w:rPr>
          <w:rFonts w:cstheme="minorHAnsi"/>
        </w:rPr>
        <w:t>ihr Gläubigen</w:t>
      </w:r>
      <w:proofErr w:type="gramEnd"/>
      <w:r>
        <w:rPr>
          <w:rFonts w:cstheme="minorHAnsi"/>
        </w:rPr>
        <w:t>“ – EM 173</w:t>
      </w:r>
    </w:p>
    <w:p w14:paraId="1874E73F" w14:textId="73C17C86" w:rsidR="001A663B" w:rsidRDefault="001A663B" w:rsidP="00A60077">
      <w:pPr>
        <w:pStyle w:val="Listenabsatz"/>
        <w:ind w:left="1416" w:firstLine="708"/>
        <w:rPr>
          <w:rFonts w:cstheme="minorHAnsi"/>
        </w:rPr>
      </w:pPr>
      <w:r>
        <w:rPr>
          <w:rFonts w:cstheme="minorHAnsi"/>
        </w:rPr>
        <w:t>„Hört die Engelchöre singen“ – EM 176</w:t>
      </w:r>
    </w:p>
    <w:p w14:paraId="60D3060E" w14:textId="0BC6197F" w:rsidR="001A663B" w:rsidRPr="0030436D" w:rsidRDefault="001A663B" w:rsidP="00A60077">
      <w:pPr>
        <w:pStyle w:val="Listenabsatz"/>
        <w:ind w:left="1416" w:firstLine="708"/>
        <w:rPr>
          <w:rFonts w:cstheme="minorHAnsi"/>
          <w:u w:val="single"/>
        </w:rPr>
      </w:pPr>
      <w:r>
        <w:rPr>
          <w:rFonts w:cstheme="minorHAnsi"/>
        </w:rPr>
        <w:t>„Freut euch, freut euch Menschenkinder“ – EM 177</w:t>
      </w:r>
    </w:p>
    <w:p w14:paraId="426639CE" w14:textId="77777777" w:rsidR="00DD04D5" w:rsidRPr="00E84751" w:rsidRDefault="00DD04D5" w:rsidP="00DD04D5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123867BF" w14:textId="5089E2AA" w:rsidR="00A60077" w:rsidRDefault="00A60077" w:rsidP="00A60077">
      <w:pPr>
        <w:pStyle w:val="Listenabsatz"/>
        <w:numPr>
          <w:ilvl w:val="0"/>
          <w:numId w:val="3"/>
        </w:numPr>
      </w:pPr>
      <w:r>
        <w:t xml:space="preserve">In den Kirchen wird jedes Jahr an Weihnachten Geld für einen bestimmten Zweck gesammelt. Wollen wir uns </w:t>
      </w:r>
      <w:r>
        <w:t xml:space="preserve">an einer der Aktionen </w:t>
      </w:r>
      <w:r>
        <w:t>beteiligen?</w:t>
      </w:r>
    </w:p>
    <w:p w14:paraId="18F87F55" w14:textId="22AAEC4F" w:rsidR="00922305" w:rsidRDefault="00922305" w:rsidP="00DD04D5">
      <w:pPr>
        <w:pStyle w:val="Listenabsatz"/>
        <w:numPr>
          <w:ilvl w:val="0"/>
          <w:numId w:val="3"/>
        </w:numPr>
      </w:pPr>
      <w:r>
        <w:t>Wir denken an alle, mit denen wir jetzt gerne gefeiert hätten und überlegen, wen wir später noch anrufen wollen</w:t>
      </w:r>
    </w:p>
    <w:p w14:paraId="66C4632F" w14:textId="54C96BDF" w:rsidR="00DD04D5" w:rsidRDefault="00DD04D5" w:rsidP="00DD04D5">
      <w:pPr>
        <w:pStyle w:val="Listenabsatz"/>
        <w:numPr>
          <w:ilvl w:val="0"/>
          <w:numId w:val="3"/>
        </w:numPr>
      </w:pPr>
      <w:r>
        <w:lastRenderedPageBreak/>
        <w:t xml:space="preserve">Fürbittengebet: </w:t>
      </w:r>
      <w:r w:rsidR="00B95A67">
        <w:t>Jede/r bekommt noch einen Stern und darf auf diesen den Namen einer Person schreiben</w:t>
      </w:r>
      <w:r w:rsidR="00A60077">
        <w:t>/ eine Person malen</w:t>
      </w:r>
      <w:r w:rsidR="00B95A67">
        <w:t xml:space="preserve">, mit der wir gerne gefeiert hätten. </w:t>
      </w:r>
      <w:r>
        <w:t xml:space="preserve">Wir beten für alle, </w:t>
      </w:r>
      <w:r w:rsidR="00922305">
        <w:t>mit denen wir nicht feiern können und für die, die dieses Weihnachten einsam sind</w:t>
      </w:r>
      <w:r w:rsidR="00A60077">
        <w:t xml:space="preserve">. </w:t>
      </w:r>
    </w:p>
    <w:p w14:paraId="4E3C3B3A" w14:textId="321B0EF7" w:rsidR="00A60077" w:rsidRDefault="00A60077" w:rsidP="00A60077">
      <w:pPr>
        <w:pStyle w:val="Listenabsatz"/>
      </w:pPr>
      <w:r>
        <w:t>(Später können diese Sterne an den Weihnachtsbaum gehängt werden – dann sind diese Personen zumindest ein bisschen bei uns)</w:t>
      </w:r>
    </w:p>
    <w:p w14:paraId="171DE9A1" w14:textId="77777777" w:rsidR="00DD04D5" w:rsidRDefault="00DD04D5" w:rsidP="00DD04D5">
      <w:pPr>
        <w:pStyle w:val="Listenabsatz"/>
        <w:numPr>
          <w:ilvl w:val="0"/>
          <w:numId w:val="3"/>
        </w:numPr>
      </w:pPr>
      <w:r>
        <w:t>Vater unser</w:t>
      </w:r>
    </w:p>
    <w:p w14:paraId="71987A03" w14:textId="77777777" w:rsidR="00DD04D5" w:rsidRDefault="00DD04D5" w:rsidP="00DD04D5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018DAB99" w14:textId="77777777" w:rsidR="00DD04D5" w:rsidRPr="005E66DD" w:rsidRDefault="00DD04D5" w:rsidP="00DD04D5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DD04D5" w:rsidRPr="005E66DD" w14:paraId="55A64404" w14:textId="77777777" w:rsidTr="00AB423A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2FCAC47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269F344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DD04D5" w:rsidRPr="005E66DD" w14:paraId="18626EC8" w14:textId="77777777" w:rsidTr="00AB423A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68C3A82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CAD88B6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D04D5" w:rsidRPr="005E66DD" w14:paraId="01170743" w14:textId="77777777" w:rsidTr="00AB423A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340BF22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5F131FA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DD04D5" w:rsidRPr="005E66DD" w14:paraId="6EF636CF" w14:textId="77777777" w:rsidTr="00AB423A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B7E34BC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3B9EE42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DD04D5" w:rsidRPr="005E66DD" w14:paraId="5EACCE9C" w14:textId="77777777" w:rsidTr="00AB423A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6A1A56C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25414C0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DD04D5" w:rsidRPr="005E66DD" w14:paraId="4F58ECC6" w14:textId="77777777" w:rsidTr="00AB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67F0DBE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733EE80B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DD04D5" w:rsidRPr="005E66DD" w14:paraId="5660C6BE" w14:textId="77777777" w:rsidTr="00AB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1804EA9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52565DFE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DD04D5" w:rsidRPr="005E66DD" w14:paraId="6F00784A" w14:textId="77777777" w:rsidTr="00AB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59B54F53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1BB0F700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DD04D5" w:rsidRPr="005E66DD" w14:paraId="4E1C9E6B" w14:textId="77777777" w:rsidTr="00AB42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00139F0E" w14:textId="77777777" w:rsidR="00DD04D5" w:rsidRPr="005E66DD" w:rsidRDefault="00DD04D5" w:rsidP="00AB423A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0BC98C6B" w14:textId="77777777" w:rsidR="00DD04D5" w:rsidRPr="00D67861" w:rsidRDefault="00DD04D5" w:rsidP="00AB423A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3AF6432F" w14:textId="77777777" w:rsidR="00DD04D5" w:rsidRDefault="00DD04D5" w:rsidP="00DD04D5">
      <w:pPr>
        <w:pStyle w:val="Listenabsatz"/>
        <w:rPr>
          <w:rFonts w:cstheme="minorHAnsi"/>
        </w:rPr>
      </w:pPr>
    </w:p>
    <w:p w14:paraId="3CF87500" w14:textId="7B8859F1" w:rsidR="00DD1AD1" w:rsidRDefault="00DD04D5" w:rsidP="00DD1AD1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</w:t>
      </w:r>
      <w:r w:rsidR="00D2607A">
        <w:rPr>
          <w:rFonts w:cstheme="minorHAnsi"/>
        </w:rPr>
        <w:t xml:space="preserve">, z.B. </w:t>
      </w:r>
      <w:r w:rsidR="00EA6716">
        <w:rPr>
          <w:rFonts w:cstheme="minorHAnsi"/>
        </w:rPr>
        <w:tab/>
      </w:r>
      <w:r w:rsidR="00D2607A">
        <w:rPr>
          <w:rFonts w:cstheme="minorHAnsi"/>
        </w:rPr>
        <w:t xml:space="preserve">„O du fröhliche“ - </w:t>
      </w:r>
      <w:r w:rsidR="00D2607A">
        <w:t>Unser Kinderliederbuch</w:t>
      </w:r>
      <w:r w:rsidR="00D2607A">
        <w:t xml:space="preserve"> 130</w:t>
      </w:r>
    </w:p>
    <w:p w14:paraId="6CC41C96" w14:textId="1E655E9D" w:rsidR="00DD1AD1" w:rsidRDefault="00DD1AD1" w:rsidP="00EA6716">
      <w:pPr>
        <w:pStyle w:val="Listenabsatz"/>
        <w:ind w:left="1416" w:firstLine="708"/>
      </w:pPr>
      <w:r>
        <w:t>„In Bethlehem vor langer Zeit“ – EM 184</w:t>
      </w:r>
      <w:r w:rsidR="001A663B">
        <w:t>/ Unser Kinderliederheft 16</w:t>
      </w:r>
    </w:p>
    <w:p w14:paraId="3E3BBBB7" w14:textId="088A44E0" w:rsidR="00DD1AD1" w:rsidRDefault="00DD1AD1" w:rsidP="00EA6716">
      <w:pPr>
        <w:pStyle w:val="Listenabsatz"/>
        <w:ind w:left="1416" w:firstLine="708"/>
      </w:pPr>
      <w:r>
        <w:t>„Stern über Bethlehem“ – EM 185</w:t>
      </w:r>
    </w:p>
    <w:p w14:paraId="7DE2485D" w14:textId="77777777" w:rsidR="00DD04D5" w:rsidRDefault="00DD04D5" w:rsidP="00DD04D5"/>
    <w:p w14:paraId="6CFF21BA" w14:textId="77777777" w:rsidR="00DD04D5" w:rsidRDefault="00DD04D5" w:rsidP="00DD04D5"/>
    <w:p w14:paraId="12BDC5D9" w14:textId="77777777" w:rsidR="00DD04D5" w:rsidRDefault="00DD04D5" w:rsidP="00DD04D5"/>
    <w:p w14:paraId="155BD141" w14:textId="77777777" w:rsidR="00DD04D5" w:rsidRDefault="00DD04D5" w:rsidP="00DD04D5"/>
    <w:p w14:paraId="196D5602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30265"/>
    <w:multiLevelType w:val="hybridMultilevel"/>
    <w:tmpl w:val="342CCF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6DEE"/>
    <w:multiLevelType w:val="hybridMultilevel"/>
    <w:tmpl w:val="AE9C3DF4"/>
    <w:lvl w:ilvl="0" w:tplc="6096C5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35E16"/>
    <w:multiLevelType w:val="hybridMultilevel"/>
    <w:tmpl w:val="D8C20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04D5"/>
    <w:rsid w:val="000640AE"/>
    <w:rsid w:val="00073D19"/>
    <w:rsid w:val="001136C2"/>
    <w:rsid w:val="001A663B"/>
    <w:rsid w:val="003D2EDD"/>
    <w:rsid w:val="00432C06"/>
    <w:rsid w:val="0061551B"/>
    <w:rsid w:val="00825790"/>
    <w:rsid w:val="00922305"/>
    <w:rsid w:val="00A60077"/>
    <w:rsid w:val="00A65E6D"/>
    <w:rsid w:val="00B95A67"/>
    <w:rsid w:val="00D2607A"/>
    <w:rsid w:val="00DB66AE"/>
    <w:rsid w:val="00DD04D5"/>
    <w:rsid w:val="00DD1AD1"/>
    <w:rsid w:val="00E659C5"/>
    <w:rsid w:val="00EA05AB"/>
    <w:rsid w:val="00E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5B94"/>
  <w15:chartTrackingRefBased/>
  <w15:docId w15:val="{7C1D8818-D420-45BD-9B6B-AE48DA89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4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D04D5"/>
    <w:pPr>
      <w:ind w:left="720"/>
      <w:contextualSpacing/>
    </w:pPr>
  </w:style>
  <w:style w:type="table" w:styleId="Tabellenraster">
    <w:name w:val="Table Grid"/>
    <w:basedOn w:val="NormaleTabelle"/>
    <w:uiPriority w:val="59"/>
    <w:rsid w:val="00DD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D0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6</cp:revision>
  <dcterms:created xsi:type="dcterms:W3CDTF">2020-12-14T09:31:00Z</dcterms:created>
  <dcterms:modified xsi:type="dcterms:W3CDTF">2020-12-18T09:30:00Z</dcterms:modified>
</cp:coreProperties>
</file>