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46" w:rsidRPr="009D0485" w:rsidRDefault="00DC1F46" w:rsidP="00DC1F46">
      <w:pPr>
        <w:jc w:val="right"/>
      </w:pPr>
      <w:r w:rsidRPr="009D0485">
        <w:rPr>
          <w:noProof/>
          <w:lang w:eastAsia="de-DE"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46" w:rsidRPr="009D0485" w:rsidRDefault="00DC1F46" w:rsidP="00DC1F46">
      <w:pPr>
        <w:jc w:val="right"/>
        <w:rPr>
          <w:sz w:val="12"/>
          <w:szCs w:val="12"/>
        </w:rPr>
      </w:pPr>
    </w:p>
    <w:p w:rsidR="00DC1F46" w:rsidRPr="009D0485" w:rsidRDefault="00DC1F46" w:rsidP="00DC1F46">
      <w:pPr>
        <w:jc w:val="right"/>
        <w:rPr>
          <w:color w:val="808080" w:themeColor="background1" w:themeShade="80"/>
          <w:sz w:val="18"/>
          <w:szCs w:val="18"/>
        </w:rPr>
      </w:pPr>
      <w:r w:rsidRPr="009D0485">
        <w:rPr>
          <w:color w:val="808080" w:themeColor="background1" w:themeShade="80"/>
          <w:sz w:val="18"/>
          <w:szCs w:val="18"/>
        </w:rPr>
        <w:t>Fachgruppe</w:t>
      </w:r>
      <w:r w:rsidRPr="009D0485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DC1F46" w:rsidRPr="009D0485" w:rsidRDefault="00DC1F46" w:rsidP="00DC1F46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9D0485">
        <w:rPr>
          <w:color w:val="808080" w:themeColor="background1" w:themeShade="80"/>
          <w:sz w:val="18"/>
          <w:szCs w:val="18"/>
        </w:rPr>
        <w:t>Zentralkonferenz in Deutschland</w:t>
      </w:r>
    </w:p>
    <w:p w:rsidR="00DC1F46" w:rsidRPr="009D0485" w:rsidRDefault="00DC1F46" w:rsidP="00DC1F46">
      <w:pPr>
        <w:jc w:val="right"/>
      </w:pPr>
    </w:p>
    <w:p w:rsidR="00DC1F46" w:rsidRPr="009D0485" w:rsidRDefault="00DC1F46" w:rsidP="00DC1F46">
      <w:pPr>
        <w:jc w:val="right"/>
      </w:pPr>
    </w:p>
    <w:p w:rsidR="00DC1F46" w:rsidRPr="009D0485" w:rsidRDefault="00DC1F46" w:rsidP="00DC1F46">
      <w:pPr>
        <w:jc w:val="right"/>
      </w:pPr>
    </w:p>
    <w:p w:rsidR="00DC1F46" w:rsidRPr="009D0485" w:rsidRDefault="00DC1F46" w:rsidP="00DC1F46"/>
    <w:p w:rsidR="00DC1F46" w:rsidRPr="009D0485" w:rsidRDefault="00DC1F46" w:rsidP="00DC1F46"/>
    <w:p w:rsidR="00DC1F46" w:rsidRPr="009D0485" w:rsidRDefault="00DC1F46" w:rsidP="00DC1F46"/>
    <w:p w:rsidR="00DC1F46" w:rsidRPr="009D0485" w:rsidRDefault="00DC1F46" w:rsidP="00DC1F46"/>
    <w:p w:rsidR="00DC1F46" w:rsidRPr="009D0485" w:rsidRDefault="00DC1F46" w:rsidP="00DC1F46"/>
    <w:p w:rsidR="00DC1F46" w:rsidRPr="009D0485" w:rsidRDefault="00DC1F46" w:rsidP="00DC1F46"/>
    <w:p w:rsidR="00DC1F46" w:rsidRPr="009D0485" w:rsidRDefault="00DC1F46" w:rsidP="00DC1F46"/>
    <w:p w:rsidR="003F4689" w:rsidRDefault="001E6258" w:rsidP="005E7CB9">
      <w:pPr>
        <w:pStyle w:val="berschrift1"/>
        <w:spacing w:after="240"/>
      </w:pPr>
      <w:r>
        <w:t>Ideen zum „Teilen und Anteilnehmen“ im dritten Teil des Gottesdienstes</w:t>
      </w:r>
    </w:p>
    <w:p w:rsidR="00C06873" w:rsidRDefault="00C06873"/>
    <w:p w:rsidR="00C06873" w:rsidRDefault="00C06873"/>
    <w:p w:rsidR="00C06873" w:rsidRPr="00C06873" w:rsidRDefault="00FA69BA" w:rsidP="005E7CB9">
      <w:pPr>
        <w:pStyle w:val="Rubrik"/>
        <w:spacing w:before="120"/>
        <w:rPr>
          <w:i w:val="0"/>
          <w:iCs/>
        </w:rPr>
      </w:pPr>
      <w:r>
        <w:rPr>
          <w:iCs/>
        </w:rPr>
        <w:t>Die Mitteilungen</w:t>
      </w:r>
      <w:r w:rsidRPr="00C06873">
        <w:rPr>
          <w:iCs/>
        </w:rPr>
        <w:t>, die für die Veranstaltungen der kommen</w:t>
      </w:r>
      <w:r w:rsidR="00DC1F46">
        <w:rPr>
          <w:iCs/>
        </w:rPr>
        <w:softHyphen/>
      </w:r>
      <w:r w:rsidRPr="00C06873">
        <w:rPr>
          <w:iCs/>
        </w:rPr>
        <w:t>den Woche wichtig sind</w:t>
      </w:r>
      <w:r>
        <w:rPr>
          <w:iCs/>
        </w:rPr>
        <w:t>,</w:t>
      </w:r>
      <w:r w:rsidR="00C06873" w:rsidRPr="00C06873">
        <w:rPr>
          <w:iCs/>
        </w:rPr>
        <w:t xml:space="preserve"> werden vom </w:t>
      </w:r>
      <w:r w:rsidR="001E6258">
        <w:rPr>
          <w:iCs/>
        </w:rPr>
        <w:t>üblichen Ort</w:t>
      </w:r>
      <w:r w:rsidR="00C06873" w:rsidRPr="00C06873">
        <w:rPr>
          <w:iCs/>
        </w:rPr>
        <w:t xml:space="preserve"> </w:t>
      </w:r>
      <w:r w:rsidR="005E7CB9">
        <w:rPr>
          <w:iCs/>
        </w:rPr>
        <w:t xml:space="preserve">aus </w:t>
      </w:r>
      <w:r w:rsidR="001E6258">
        <w:rPr>
          <w:iCs/>
        </w:rPr>
        <w:t xml:space="preserve">(Lesepult, von der Seite, Standmikrophon) </w:t>
      </w:r>
      <w:r w:rsidR="00C06873" w:rsidRPr="00C06873">
        <w:rPr>
          <w:iCs/>
        </w:rPr>
        <w:t>gegeben</w:t>
      </w:r>
      <w:r>
        <w:rPr>
          <w:iCs/>
        </w:rPr>
        <w:t>, ebenso</w:t>
      </w:r>
      <w:r w:rsidR="00C06873" w:rsidRPr="00C06873">
        <w:rPr>
          <w:iCs/>
        </w:rPr>
        <w:t xml:space="preserve"> alle anderen Mitteilungen, die nicht Personen oder Perso</w:t>
      </w:r>
      <w:r w:rsidR="00DC1F46">
        <w:rPr>
          <w:iCs/>
        </w:rPr>
        <w:softHyphen/>
      </w:r>
      <w:r w:rsidR="00C06873" w:rsidRPr="00C06873">
        <w:rPr>
          <w:iCs/>
        </w:rPr>
        <w:t>nengruppen betreffen.</w:t>
      </w:r>
    </w:p>
    <w:p w:rsidR="00DC1F46" w:rsidRPr="00DC1F46" w:rsidRDefault="00DC1F46" w:rsidP="00DC1F46">
      <w:pPr>
        <w:pStyle w:val="berschrift3"/>
        <w:rPr>
          <w:iCs/>
        </w:rPr>
      </w:pPr>
      <w:r w:rsidRPr="00DC1F46">
        <w:rPr>
          <w:iCs/>
        </w:rPr>
        <w:t>Mitteilungen</w:t>
      </w:r>
    </w:p>
    <w:p w:rsidR="00C06873" w:rsidRPr="00C06873" w:rsidRDefault="00C06873" w:rsidP="005E7CB9">
      <w:pPr>
        <w:pStyle w:val="Rubrik"/>
        <w:spacing w:before="120"/>
        <w:rPr>
          <w:i w:val="0"/>
          <w:iCs/>
        </w:rPr>
      </w:pPr>
      <w:r w:rsidRPr="00C06873">
        <w:rPr>
          <w:iCs/>
        </w:rPr>
        <w:t>Danac</w:t>
      </w:r>
      <w:r w:rsidR="00FA69BA">
        <w:rPr>
          <w:iCs/>
        </w:rPr>
        <w:t>h gibt es einen Ortswechsel zu ein</w:t>
      </w:r>
      <w:r w:rsidRPr="00C06873">
        <w:rPr>
          <w:iCs/>
        </w:rPr>
        <w:t xml:space="preserve">er Kerzenschale, die seitlich am Abendmahlstisch </w:t>
      </w:r>
      <w:r w:rsidR="00FA69BA">
        <w:rPr>
          <w:iCs/>
        </w:rPr>
        <w:t xml:space="preserve">oder neben der Osterkerze </w:t>
      </w:r>
      <w:r w:rsidRPr="00C06873">
        <w:rPr>
          <w:iCs/>
        </w:rPr>
        <w:t>steht.</w:t>
      </w:r>
      <w:r w:rsidR="00FA69BA">
        <w:rPr>
          <w:iCs/>
        </w:rPr>
        <w:t xml:space="preserve"> </w:t>
      </w:r>
      <w:r w:rsidRPr="00C06873">
        <w:rPr>
          <w:iCs/>
        </w:rPr>
        <w:t xml:space="preserve">Die </w:t>
      </w:r>
      <w:r w:rsidR="00FA69BA">
        <w:rPr>
          <w:iCs/>
        </w:rPr>
        <w:t xml:space="preserve">leitende </w:t>
      </w:r>
      <w:r w:rsidRPr="00C06873">
        <w:rPr>
          <w:iCs/>
        </w:rPr>
        <w:t>Person zündet eine Kerze an und sagt:</w:t>
      </w:r>
    </w:p>
    <w:p w:rsidR="00DC1F46" w:rsidRPr="00DC1F46" w:rsidRDefault="00DC1F46" w:rsidP="00DC1F46">
      <w:pPr>
        <w:pStyle w:val="berschrift3"/>
        <w:rPr>
          <w:iCs/>
        </w:rPr>
      </w:pPr>
      <w:r>
        <w:lastRenderedPageBreak/>
        <w:t>Anteil nehmen</w:t>
      </w:r>
    </w:p>
    <w:p w:rsidR="00C06873" w:rsidRDefault="005E7CB9" w:rsidP="005E7CB9">
      <w:pPr>
        <w:ind w:left="709" w:hanging="709"/>
      </w:pPr>
      <w:r>
        <w:t>L</w:t>
      </w:r>
      <w:r>
        <w:tab/>
      </w:r>
      <w:r w:rsidR="00C06873" w:rsidRPr="00C06873">
        <w:t>Diese Kerze brennt für alle, die in der kommenden Woche Geburtstag haben, namentlich</w:t>
      </w:r>
      <w:r w:rsidR="00C06873">
        <w:t xml:space="preserve"> nenne</w:t>
      </w:r>
      <w:r w:rsidR="00FA69BA">
        <w:t>n wir aus unserer Gemeinde:  …</w:t>
      </w:r>
      <w:r w:rsidR="00C06873">
        <w:t xml:space="preserve"> Wir gratulieren den genannten und den ungenannten Geburtstagskindern und wünschen Gottes reichen</w:t>
      </w:r>
      <w:r>
        <w:t xml:space="preserve"> Segen für das neue Lebensjahr.</w:t>
      </w:r>
      <w:r w:rsidR="00C06873">
        <w:t xml:space="preserve"> </w:t>
      </w:r>
      <w:r w:rsidR="00C06873" w:rsidRPr="005E7CB9">
        <w:rPr>
          <w:rFonts w:eastAsia="Times New Roman" w:cs="Times New Roman"/>
          <w:bCs/>
          <w:i/>
          <w:iCs/>
          <w:color w:val="C00000"/>
          <w:szCs w:val="20"/>
          <w:lang w:eastAsia="de-DE"/>
        </w:rPr>
        <w:t>(oder andere Wunschformulierung / Segenszuspruch…)</w:t>
      </w:r>
    </w:p>
    <w:p w:rsidR="00C06873" w:rsidRPr="00C06873" w:rsidRDefault="00C06873" w:rsidP="005E7CB9">
      <w:pPr>
        <w:pStyle w:val="Rubrik"/>
        <w:spacing w:before="120"/>
        <w:rPr>
          <w:i w:val="0"/>
          <w:iCs/>
        </w:rPr>
      </w:pPr>
      <w:r w:rsidRPr="00C06873">
        <w:rPr>
          <w:iCs/>
        </w:rPr>
        <w:t>Eine weitere Kerze wird angezündet:</w:t>
      </w:r>
    </w:p>
    <w:p w:rsidR="00C06873" w:rsidRDefault="005E7CB9" w:rsidP="005E7CB9">
      <w:pPr>
        <w:ind w:left="709" w:hanging="709"/>
      </w:pPr>
      <w:r>
        <w:t>L</w:t>
      </w:r>
      <w:r>
        <w:tab/>
      </w:r>
      <w:r w:rsidR="00C06873">
        <w:t>Diese Kerze brennt für alle, die dur</w:t>
      </w:r>
      <w:r w:rsidR="00FA69BA">
        <w:t>ch Tage der Krankheit / Trauer…</w:t>
      </w:r>
      <w:r w:rsidR="00C06873">
        <w:t xml:space="preserve"> </w:t>
      </w:r>
      <w:r w:rsidR="00FA69BA">
        <w:t>gehen</w:t>
      </w:r>
      <w:r w:rsidR="00C06873">
        <w:t>. Namentlich nennen wir</w:t>
      </w:r>
      <w:r w:rsidR="00FA69BA">
        <w:t xml:space="preserve">: </w:t>
      </w:r>
      <w:r>
        <w:t>…</w:t>
      </w:r>
    </w:p>
    <w:p w:rsidR="00C06873" w:rsidRDefault="00C06873" w:rsidP="005E7CB9">
      <w:pPr>
        <w:pStyle w:val="Rubrik"/>
        <w:spacing w:before="120"/>
        <w:rPr>
          <w:i w:val="0"/>
          <w:iCs/>
        </w:rPr>
      </w:pPr>
      <w:r w:rsidRPr="00C06873">
        <w:rPr>
          <w:iCs/>
        </w:rPr>
        <w:t>Weitere Kerzen können entzündet werden,</w:t>
      </w:r>
      <w:r w:rsidR="00FA69BA">
        <w:rPr>
          <w:iCs/>
        </w:rPr>
        <w:t xml:space="preserve"> für Hochzeiten, Verlobungen, …</w:t>
      </w:r>
    </w:p>
    <w:p w:rsidR="00C06873" w:rsidRPr="00C06873" w:rsidRDefault="00C06873" w:rsidP="005E7CB9">
      <w:pPr>
        <w:pStyle w:val="Rubrik"/>
        <w:spacing w:before="120"/>
        <w:rPr>
          <w:i w:val="0"/>
          <w:iCs/>
        </w:rPr>
      </w:pPr>
      <w:r w:rsidRPr="005E7CB9">
        <w:rPr>
          <w:rFonts w:eastAsiaTheme="majorEastAsia"/>
          <w:bCs w:val="0"/>
        </w:rPr>
        <w:t>Am Ende lädt die Person, die durch diese Zeit leitet</w:t>
      </w:r>
      <w:r w:rsidR="00FA69BA" w:rsidRPr="005E7CB9">
        <w:rPr>
          <w:rFonts w:eastAsiaTheme="majorEastAsia"/>
          <w:bCs w:val="0"/>
        </w:rPr>
        <w:t>,</w:t>
      </w:r>
      <w:r w:rsidRPr="005E7CB9">
        <w:rPr>
          <w:rFonts w:eastAsiaTheme="majorEastAsia"/>
          <w:bCs w:val="0"/>
        </w:rPr>
        <w:t xml:space="preserve"> die Gemeinde ein:</w:t>
      </w:r>
    </w:p>
    <w:p w:rsidR="00C06873" w:rsidRPr="005E7CB9" w:rsidRDefault="005E7CB9" w:rsidP="005E7CB9">
      <w:pPr>
        <w:ind w:left="709" w:hanging="709"/>
        <w:rPr>
          <w:szCs w:val="23"/>
        </w:rPr>
      </w:pPr>
      <w:r>
        <w:rPr>
          <w:szCs w:val="23"/>
        </w:rPr>
        <w:t>L</w:t>
      </w:r>
      <w:r>
        <w:rPr>
          <w:szCs w:val="23"/>
        </w:rPr>
        <w:tab/>
      </w:r>
      <w:r w:rsidR="00C06873" w:rsidRPr="005E7CB9">
        <w:rPr>
          <w:szCs w:val="23"/>
        </w:rPr>
        <w:t>Ich ermutige euch, nach vorne zu kommen und Gebetsanliegen zu teilen. Das</w:t>
      </w:r>
      <w:r w:rsidR="00DC1F46">
        <w:rPr>
          <w:szCs w:val="23"/>
        </w:rPr>
        <w:t>,</w:t>
      </w:r>
      <w:r w:rsidR="00C06873" w:rsidRPr="005E7CB9">
        <w:rPr>
          <w:szCs w:val="23"/>
        </w:rPr>
        <w:t xml:space="preserve"> was euch freut</w:t>
      </w:r>
      <w:r w:rsidR="00DC1F46">
        <w:rPr>
          <w:szCs w:val="23"/>
        </w:rPr>
        <w:t>,</w:t>
      </w:r>
      <w:r w:rsidR="00C06873" w:rsidRPr="005E7CB9">
        <w:rPr>
          <w:szCs w:val="23"/>
        </w:rPr>
        <w:t xml:space="preserve"> und das, was schwer auf euren </w:t>
      </w:r>
      <w:r w:rsidR="00DC1F46">
        <w:rPr>
          <w:szCs w:val="23"/>
        </w:rPr>
        <w:t>Herzen liegt. Sagt es laut, damit</w:t>
      </w:r>
      <w:r w:rsidR="00C06873" w:rsidRPr="005E7CB9">
        <w:rPr>
          <w:szCs w:val="23"/>
        </w:rPr>
        <w:t xml:space="preserve"> wir in der Stille mitbeten können</w:t>
      </w:r>
      <w:r w:rsidR="00FA69BA" w:rsidRPr="005E7CB9">
        <w:rPr>
          <w:szCs w:val="23"/>
        </w:rPr>
        <w:t>,</w:t>
      </w:r>
      <w:r w:rsidR="00C06873" w:rsidRPr="005E7CB9">
        <w:rPr>
          <w:szCs w:val="23"/>
        </w:rPr>
        <w:t xml:space="preserve"> oder betet leise in euren Herzen. Entzündet gerne eine Kerze dab</w:t>
      </w:r>
      <w:r>
        <w:rPr>
          <w:szCs w:val="23"/>
        </w:rPr>
        <w:t>ei.</w:t>
      </w:r>
    </w:p>
    <w:p w:rsidR="00E71F7E" w:rsidRPr="00FA69BA" w:rsidRDefault="00E71F7E" w:rsidP="00DC1F46">
      <w:pPr>
        <w:pStyle w:val="Rubrik"/>
        <w:spacing w:before="120"/>
        <w:rPr>
          <w:i w:val="0"/>
        </w:rPr>
      </w:pPr>
      <w:r w:rsidRPr="00FA69BA">
        <w:t xml:space="preserve">Stille und </w:t>
      </w:r>
      <w:r w:rsidR="00FA69BA" w:rsidRPr="00FA69BA">
        <w:t xml:space="preserve">Teilen </w:t>
      </w:r>
      <w:r w:rsidRPr="00FA69BA">
        <w:t>der Gebetsanliegen / Kerzen entzünden.</w:t>
      </w:r>
    </w:p>
    <w:p w:rsidR="00E71F7E" w:rsidRDefault="005E7CB9" w:rsidP="005E7CB9">
      <w:pPr>
        <w:ind w:left="709" w:hanging="709"/>
      </w:pPr>
      <w:r>
        <w:t>L</w:t>
      </w:r>
      <w:r>
        <w:tab/>
      </w:r>
      <w:r w:rsidR="00B9374C">
        <w:t>Lasst uns</w:t>
      </w:r>
      <w:bookmarkStart w:id="0" w:name="_GoBack"/>
      <w:bookmarkEnd w:id="0"/>
      <w:r w:rsidR="00E71F7E">
        <w:t xml:space="preserve"> weiter</w:t>
      </w:r>
      <w:r w:rsidR="00FA69BA">
        <w:t xml:space="preserve"> miteinander und füreinander </w:t>
      </w:r>
      <w:r w:rsidR="00E71F7E">
        <w:t>beten:</w:t>
      </w:r>
      <w:r w:rsidR="00FA69BA">
        <w:t xml:space="preserve"> </w:t>
      </w:r>
      <w:r>
        <w:t>…</w:t>
      </w:r>
    </w:p>
    <w:p w:rsidR="00E71F7E" w:rsidRDefault="00E71F7E" w:rsidP="005E7CB9">
      <w:pPr>
        <w:pStyle w:val="berschrift3"/>
      </w:pPr>
      <w:r>
        <w:t>Fürbittengebet und Vater unser</w:t>
      </w:r>
    </w:p>
    <w:sectPr w:rsidR="00E71F7E" w:rsidSect="00DC1F46">
      <w:footerReference w:type="even" r:id="rId7"/>
      <w:footerReference w:type="default" r:id="rId8"/>
      <w:pgSz w:w="8391" w:h="11907" w:code="11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B8" w:rsidRDefault="00912DB8" w:rsidP="00DC1F46">
      <w:r>
        <w:separator/>
      </w:r>
    </w:p>
  </w:endnote>
  <w:endnote w:type="continuationSeparator" w:id="0">
    <w:p w:rsidR="00912DB8" w:rsidRDefault="00912DB8" w:rsidP="00DC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3504733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C1F46" w:rsidRPr="005158F8" w:rsidRDefault="00DC1F46" w:rsidP="00DC1F46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>
          <w:rPr>
            <w:b/>
            <w:noProof/>
            <w:color w:val="808080" w:themeColor="background1" w:themeShade="80"/>
          </w:rPr>
          <w:t>2</w:t>
        </w:r>
        <w:r w:rsidRPr="005158F8">
          <w:rPr>
            <w:b/>
            <w:color w:val="808080" w:themeColor="background1" w:themeShade="80"/>
          </w:rPr>
          <w:fldChar w:fldCharType="end"/>
        </w:r>
        <w:r w:rsidRPr="005158F8">
          <w:rPr>
            <w:b/>
            <w:color w:val="808080" w:themeColor="background1" w:themeShade="80"/>
          </w:rPr>
          <w:tab/>
        </w:r>
        <w:r w:rsidRPr="005158F8">
          <w:rPr>
            <w:color w:val="808080" w:themeColor="background1" w:themeShade="80"/>
          </w:rPr>
          <w:t>|</w:t>
        </w:r>
        <w:r w:rsidRPr="005158F8">
          <w:rPr>
            <w:color w:val="808080" w:themeColor="background1" w:themeShade="80"/>
          </w:rPr>
          <w:tab/>
        </w:r>
        <w:r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Pr="005158F8">
          <w:rPr>
            <w:color w:val="808080" w:themeColor="background1" w:themeShade="80"/>
          </w:rPr>
          <w:tab/>
        </w:r>
        <w:r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2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C1F46" w:rsidRPr="005158F8" w:rsidRDefault="00DC1F46" w:rsidP="00DC1F46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color w:val="808080" w:themeColor="background1" w:themeShade="80"/>
          </w:rPr>
          <w:tab/>
        </w:r>
        <w:r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Pr="005158F8">
          <w:rPr>
            <w:color w:val="808080" w:themeColor="background1" w:themeShade="80"/>
          </w:rPr>
          <w:tab/>
        </w:r>
        <w:r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B8" w:rsidRDefault="00912DB8" w:rsidP="00DC1F46">
      <w:r>
        <w:separator/>
      </w:r>
    </w:p>
  </w:footnote>
  <w:footnote w:type="continuationSeparator" w:id="0">
    <w:p w:rsidR="00912DB8" w:rsidRDefault="00912DB8" w:rsidP="00DC1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06873"/>
    <w:rsid w:val="001E6258"/>
    <w:rsid w:val="003F4689"/>
    <w:rsid w:val="00453E78"/>
    <w:rsid w:val="004F1978"/>
    <w:rsid w:val="005E7CB9"/>
    <w:rsid w:val="00611168"/>
    <w:rsid w:val="00812ADB"/>
    <w:rsid w:val="00912DB8"/>
    <w:rsid w:val="00B9374C"/>
    <w:rsid w:val="00C06873"/>
    <w:rsid w:val="00C1412E"/>
    <w:rsid w:val="00DC1F46"/>
    <w:rsid w:val="00E71F7E"/>
    <w:rsid w:val="00FA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7CB9"/>
    <w:rPr>
      <w:rFonts w:ascii="OfficinaSansITCStd Book" w:hAnsi="OfficinaSansITCStd Boo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7CB9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7CB9"/>
    <w:pPr>
      <w:keepNext/>
      <w:spacing w:before="240" w:after="60"/>
      <w:outlineLvl w:val="2"/>
    </w:pPr>
    <w:rPr>
      <w:rFonts w:eastAsia="Times New Roman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7CB9"/>
    <w:rPr>
      <w:rFonts w:ascii="OfficinaSansITCStd Book" w:eastAsia="Times New Roman" w:hAnsi="OfficinaSansITCStd Book" w:cs="Arial"/>
      <w:b/>
      <w:bCs/>
      <w:kern w:val="32"/>
      <w:sz w:val="32"/>
      <w:szCs w:val="32"/>
      <w:lang w:eastAsia="de-DE"/>
    </w:rPr>
  </w:style>
  <w:style w:type="paragraph" w:customStyle="1" w:styleId="Rubrik">
    <w:name w:val="Rubrik"/>
    <w:basedOn w:val="Standard"/>
    <w:qFormat/>
    <w:rsid w:val="005E7CB9"/>
    <w:pPr>
      <w:spacing w:after="120"/>
      <w:ind w:left="284"/>
      <w:jc w:val="both"/>
    </w:pPr>
    <w:rPr>
      <w:rFonts w:eastAsia="Times New Roman" w:cs="Times New Roman"/>
      <w:bCs/>
      <w:i/>
      <w:color w:val="C0000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7CB9"/>
    <w:rPr>
      <w:rFonts w:ascii="OfficinaSansITCStd Book" w:eastAsia="Times New Roman" w:hAnsi="OfficinaSansITCStd Book" w:cs="Arial"/>
      <w:b/>
      <w:bCs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F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F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C1F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C1F46"/>
    <w:rPr>
      <w:rFonts w:ascii="OfficinaSansITCStd Book" w:hAnsi="OfficinaSansITCStd Book"/>
    </w:rPr>
  </w:style>
  <w:style w:type="paragraph" w:styleId="Fuzeile">
    <w:name w:val="footer"/>
    <w:basedOn w:val="Standard"/>
    <w:link w:val="FuzeileZchn"/>
    <w:uiPriority w:val="99"/>
    <w:unhideWhenUsed/>
    <w:rsid w:val="00DC1F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1F46"/>
    <w:rPr>
      <w:rFonts w:ascii="OfficinaSansITCStd Book" w:hAnsi="OfficinaSansITCStd 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Hetzner</dc:creator>
  <cp:lastModifiedBy>Zero</cp:lastModifiedBy>
  <cp:revision>4</cp:revision>
  <dcterms:created xsi:type="dcterms:W3CDTF">2023-02-10T19:03:00Z</dcterms:created>
  <dcterms:modified xsi:type="dcterms:W3CDTF">2023-02-23T08:35:00Z</dcterms:modified>
</cp:coreProperties>
</file>