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ED" w:rsidRDefault="00E06F59">
      <w:pPr>
        <w:jc w:val="right"/>
      </w:pPr>
      <w:r>
        <w:tab/>
      </w:r>
      <w:r>
        <w:rPr>
          <w:noProof/>
        </w:rPr>
        <w:drawing>
          <wp:inline distT="0" distB="0" distL="0" distR="0">
            <wp:extent cx="1440180" cy="746125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7ED" w:rsidRDefault="00F357ED">
      <w:pPr>
        <w:jc w:val="right"/>
        <w:rPr>
          <w:sz w:val="12"/>
          <w:szCs w:val="12"/>
        </w:rPr>
      </w:pPr>
    </w:p>
    <w:p w:rsidR="00F357ED" w:rsidRDefault="00E06F59">
      <w:pPr>
        <w:jc w:val="right"/>
        <w:rPr>
          <w:color w:val="808080" w:themeColor="light1" w:themeShade="80"/>
          <w:sz w:val="18"/>
          <w:szCs w:val="18"/>
        </w:rPr>
      </w:pPr>
      <w:r>
        <w:rPr>
          <w:color w:val="808080" w:themeColor="light1" w:themeShade="80"/>
          <w:sz w:val="18"/>
          <w:szCs w:val="18"/>
        </w:rPr>
        <w:t>Fachkommission</w:t>
      </w:r>
      <w:r>
        <w:rPr>
          <w:color w:val="808080" w:themeColor="light1" w:themeShade="80"/>
          <w:sz w:val="18"/>
          <w:szCs w:val="18"/>
        </w:rPr>
        <w:br/>
        <w:t>für Gottesdienst und Agende</w:t>
      </w:r>
    </w:p>
    <w:p w:rsidR="00F357ED" w:rsidRDefault="00E06F59">
      <w:pPr>
        <w:spacing w:before="60"/>
        <w:jc w:val="right"/>
        <w:rPr>
          <w:color w:val="808080" w:themeColor="light1" w:themeShade="80"/>
          <w:sz w:val="18"/>
          <w:szCs w:val="18"/>
        </w:rPr>
      </w:pPr>
      <w:r>
        <w:rPr>
          <w:color w:val="808080" w:themeColor="light1" w:themeShade="80"/>
          <w:sz w:val="18"/>
          <w:szCs w:val="18"/>
        </w:rPr>
        <w:t>Zentralkonferenz in Deutschland</w:t>
      </w:r>
    </w:p>
    <w:p w:rsidR="00F357ED" w:rsidRDefault="00F357ED">
      <w:pPr>
        <w:jc w:val="right"/>
      </w:pPr>
    </w:p>
    <w:p w:rsidR="00F357ED" w:rsidRDefault="00F357ED">
      <w:pPr>
        <w:jc w:val="right"/>
      </w:pPr>
    </w:p>
    <w:p w:rsidR="00F357ED" w:rsidRDefault="00F357ED">
      <w:pPr>
        <w:jc w:val="right"/>
      </w:pPr>
    </w:p>
    <w:p w:rsidR="00F357ED" w:rsidRDefault="00F357ED"/>
    <w:p w:rsidR="00F357ED" w:rsidRDefault="00F357ED"/>
    <w:p w:rsidR="00F357ED" w:rsidRDefault="00F357ED"/>
    <w:p w:rsidR="00F357ED" w:rsidRDefault="00F357ED"/>
    <w:p w:rsidR="00F357ED" w:rsidRDefault="00F357ED"/>
    <w:p w:rsidR="00F357ED" w:rsidRDefault="00F357ED">
      <w:pPr>
        <w:rPr>
          <w:szCs w:val="24"/>
        </w:rPr>
      </w:pPr>
    </w:p>
    <w:p w:rsidR="00F357ED" w:rsidRDefault="00AD076D">
      <w:pPr>
        <w:pStyle w:val="Heading1"/>
      </w:pPr>
      <w:r w:rsidRPr="00AD076D">
        <w:rPr>
          <w:szCs w:val="40"/>
        </w:rPr>
        <w:t>Einsetzung eines neuen Predigers / einer neuen Predigerin</w:t>
      </w:r>
      <w:r w:rsidRPr="00AD076D">
        <w:rPr>
          <w:b w:val="0"/>
          <w:szCs w:val="40"/>
        </w:rPr>
        <w:t xml:space="preserve"> (ehemals Laienprediger/in)</w:t>
      </w:r>
    </w:p>
    <w:p w:rsidR="00F357ED" w:rsidRDefault="00AD076D">
      <w:pPr>
        <w:pStyle w:val="Rubrik"/>
        <w:spacing w:after="0"/>
      </w:pPr>
      <w:bookmarkStart w:id="0" w:name="_GoBack"/>
      <w:bookmarkEnd w:id="0"/>
      <w:r w:rsidRPr="00AD076D">
        <w:t>In einem Gottesdienst auf dem Bezirk, zeitnah nach der J</w:t>
      </w:r>
      <w:r>
        <w:t xml:space="preserve">ährlichen </w:t>
      </w:r>
      <w:r w:rsidRPr="00AD076D">
        <w:t>K</w:t>
      </w:r>
      <w:r>
        <w:t>onferenz</w:t>
      </w:r>
      <w:r w:rsidRPr="00AD076D">
        <w:t>, bei der der Prediger / die Predigerin in die Liste auf</w:t>
      </w:r>
      <w:r>
        <w:softHyphen/>
      </w:r>
      <w:r w:rsidRPr="00AD076D">
        <w:t xml:space="preserve">genommen wurde. Einsatzstück </w:t>
      </w:r>
      <w:r w:rsidR="00E06F59">
        <w:t>im Gottesdienstteil III „teilen –</w:t>
      </w:r>
      <w:r>
        <w:t xml:space="preserve"> Gott verbindet uns miteinander“</w:t>
      </w:r>
    </w:p>
    <w:p w:rsidR="00F357ED" w:rsidRDefault="00F357ED"/>
    <w:p w:rsidR="00AD076D" w:rsidRPr="00AD076D" w:rsidRDefault="00E06F59" w:rsidP="00AD076D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AD076D" w:rsidRPr="00AD076D">
        <w:rPr>
          <w:szCs w:val="24"/>
        </w:rPr>
        <w:t>Liebe Gemeinde, heute heißen wir N</w:t>
      </w:r>
      <w:r w:rsidR="00AD076D">
        <w:rPr>
          <w:szCs w:val="24"/>
        </w:rPr>
        <w:t>.</w:t>
      </w:r>
      <w:r w:rsidR="00AD076D" w:rsidRPr="00AD076D">
        <w:rPr>
          <w:szCs w:val="24"/>
        </w:rPr>
        <w:t>N</w:t>
      </w:r>
      <w:r w:rsidR="00AD076D">
        <w:rPr>
          <w:szCs w:val="24"/>
        </w:rPr>
        <w:t>.</w:t>
      </w:r>
      <w:r w:rsidR="00AD076D" w:rsidRPr="00AD076D">
        <w:rPr>
          <w:szCs w:val="24"/>
        </w:rPr>
        <w:t xml:space="preserve"> als Prediger/Predigerin in seinem</w:t>
      </w:r>
      <w:r w:rsidR="00AD076D">
        <w:rPr>
          <w:szCs w:val="24"/>
        </w:rPr>
        <w:t>/ihrem neuen Dienst willkommen.</w:t>
      </w:r>
    </w:p>
    <w:p w:rsidR="00AD076D" w:rsidRPr="00AD076D" w:rsidRDefault="00AD076D" w:rsidP="00AD076D">
      <w:pPr>
        <w:spacing w:after="120"/>
        <w:ind w:left="567"/>
        <w:rPr>
          <w:szCs w:val="24"/>
        </w:rPr>
      </w:pPr>
      <w:r w:rsidRPr="00AD076D">
        <w:rPr>
          <w:szCs w:val="24"/>
        </w:rPr>
        <w:t>N</w:t>
      </w:r>
      <w:r>
        <w:rPr>
          <w:szCs w:val="24"/>
        </w:rPr>
        <w:t>.</w:t>
      </w:r>
      <w:r w:rsidRPr="00AD076D">
        <w:rPr>
          <w:szCs w:val="24"/>
        </w:rPr>
        <w:t>N</w:t>
      </w:r>
      <w:r>
        <w:rPr>
          <w:szCs w:val="24"/>
        </w:rPr>
        <w:t>.</w:t>
      </w:r>
      <w:r w:rsidRPr="00AD076D">
        <w:rPr>
          <w:szCs w:val="24"/>
        </w:rPr>
        <w:t xml:space="preserve">, du hast dich als Prediger/Predigerin rufen lassen. </w:t>
      </w:r>
    </w:p>
    <w:p w:rsidR="00AD076D" w:rsidRPr="00AD076D" w:rsidRDefault="00AD076D" w:rsidP="00AD076D">
      <w:pPr>
        <w:spacing w:after="120"/>
        <w:ind w:left="567"/>
        <w:rPr>
          <w:szCs w:val="24"/>
        </w:rPr>
      </w:pPr>
      <w:r w:rsidRPr="00AD076D">
        <w:rPr>
          <w:szCs w:val="24"/>
        </w:rPr>
        <w:t>Du hast Zeit, Kraft und Herzblut investiert, dich ausbilden zu lassen: Altes und Neues Testament auslegen, Zusammenhänge in der Bibel verstehen, Glaubens- und Lebensfragen bedenken. Und du hast dich im Predigen geübt.</w:t>
      </w:r>
    </w:p>
    <w:p w:rsidR="00AD076D" w:rsidRPr="00AD076D" w:rsidRDefault="00AD076D" w:rsidP="00AD076D">
      <w:pPr>
        <w:spacing w:after="120"/>
        <w:ind w:left="567"/>
        <w:rPr>
          <w:szCs w:val="24"/>
        </w:rPr>
      </w:pPr>
      <w:r w:rsidRPr="00AD076D">
        <w:rPr>
          <w:szCs w:val="24"/>
        </w:rPr>
        <w:lastRenderedPageBreak/>
        <w:t>Die Bezirkskonferenz hat dich für Verkündigung, Seelsorge und Mitwirkung in der Leitung empfohlen und die Jährliche Konferenz als Prediger/Predigerin beauftragt.</w:t>
      </w:r>
    </w:p>
    <w:p w:rsidR="00F357ED" w:rsidRDefault="00AD076D" w:rsidP="00AD076D">
      <w:pPr>
        <w:spacing w:after="120"/>
        <w:ind w:left="567"/>
        <w:rPr>
          <w:szCs w:val="24"/>
        </w:rPr>
      </w:pPr>
      <w:r w:rsidRPr="00AD076D">
        <w:rPr>
          <w:szCs w:val="24"/>
        </w:rPr>
        <w:t>Heute segnen wir dich für diesen Dienst in unserer Kirche.</w:t>
      </w:r>
    </w:p>
    <w:p w:rsidR="00AD076D" w:rsidRDefault="00AD076D" w:rsidP="00AD076D">
      <w:pPr>
        <w:pStyle w:val="Heading3"/>
      </w:pPr>
      <w:r>
        <w:t>Gebet</w:t>
      </w:r>
    </w:p>
    <w:p w:rsidR="00AD076D" w:rsidRPr="00AD076D" w:rsidRDefault="00AD076D" w:rsidP="00AD076D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 w:rsidR="00E06F59">
        <w:rPr>
          <w:szCs w:val="24"/>
        </w:rPr>
        <w:tab/>
      </w:r>
      <w:r w:rsidRPr="00AD076D">
        <w:rPr>
          <w:szCs w:val="24"/>
        </w:rPr>
        <w:t>Lasst uns beten:</w:t>
      </w:r>
    </w:p>
    <w:p w:rsidR="00AD076D" w:rsidRPr="00AD076D" w:rsidRDefault="00AD076D" w:rsidP="00AD076D">
      <w:pPr>
        <w:spacing w:after="120"/>
        <w:ind w:left="567"/>
        <w:rPr>
          <w:szCs w:val="24"/>
        </w:rPr>
      </w:pPr>
      <w:r w:rsidRPr="00AD076D">
        <w:rPr>
          <w:szCs w:val="24"/>
        </w:rPr>
        <w:t xml:space="preserve">Barmherziger Gott, dein Wort ist wahr </w:t>
      </w:r>
      <w:r>
        <w:rPr>
          <w:szCs w:val="24"/>
        </w:rPr>
        <w:t>–</w:t>
      </w:r>
      <w:r>
        <w:rPr>
          <w:szCs w:val="24"/>
        </w:rPr>
        <w:br/>
      </w:r>
      <w:r w:rsidRPr="00AD076D">
        <w:rPr>
          <w:szCs w:val="24"/>
        </w:rPr>
        <w:t>lebendig und voller Kraft.</w:t>
      </w:r>
    </w:p>
    <w:p w:rsidR="00F357ED" w:rsidRDefault="00AD076D" w:rsidP="00AD076D">
      <w:pPr>
        <w:spacing w:after="120"/>
        <w:ind w:left="567"/>
        <w:rPr>
          <w:szCs w:val="24"/>
        </w:rPr>
      </w:pPr>
      <w:r w:rsidRPr="00AD076D">
        <w:rPr>
          <w:szCs w:val="24"/>
        </w:rPr>
        <w:t>Wir danken dir für d</w:t>
      </w:r>
      <w:r>
        <w:rPr>
          <w:szCs w:val="24"/>
        </w:rPr>
        <w:t>iesen Bruder / diese Schwester,</w:t>
      </w:r>
      <w:r>
        <w:rPr>
          <w:szCs w:val="24"/>
        </w:rPr>
        <w:br/>
      </w:r>
      <w:r w:rsidRPr="00AD076D">
        <w:rPr>
          <w:szCs w:val="24"/>
        </w:rPr>
        <w:t>der/die bereit ist, dein Wort zu verkündigen.</w:t>
      </w:r>
      <w:r>
        <w:rPr>
          <w:szCs w:val="24"/>
        </w:rPr>
        <w:br/>
      </w:r>
      <w:r w:rsidRPr="00AD076D">
        <w:rPr>
          <w:szCs w:val="24"/>
        </w:rPr>
        <w:t>Schenke ihm/ihr deinen Geist bei der Vorbereitung</w:t>
      </w:r>
      <w:r>
        <w:rPr>
          <w:szCs w:val="24"/>
        </w:rPr>
        <w:br/>
      </w:r>
      <w:r w:rsidRPr="00AD076D">
        <w:rPr>
          <w:szCs w:val="24"/>
        </w:rPr>
        <w:t>und Kraft für die Durchführung seines/ihres Dienstes,</w:t>
      </w:r>
      <w:r>
        <w:rPr>
          <w:szCs w:val="24"/>
        </w:rPr>
        <w:br/>
      </w:r>
      <w:r w:rsidRPr="00AD076D">
        <w:rPr>
          <w:szCs w:val="24"/>
        </w:rPr>
        <w:t>d</w:t>
      </w:r>
      <w:r>
        <w:rPr>
          <w:szCs w:val="24"/>
        </w:rPr>
        <w:t xml:space="preserve">amit durch seinen/ihren Einsatz </w:t>
      </w:r>
      <w:r w:rsidRPr="00AD076D">
        <w:rPr>
          <w:szCs w:val="24"/>
        </w:rPr>
        <w:t>deine K</w:t>
      </w:r>
      <w:r>
        <w:rPr>
          <w:szCs w:val="24"/>
        </w:rPr>
        <w:t>irche wachse</w:t>
      </w:r>
      <w:r>
        <w:rPr>
          <w:szCs w:val="24"/>
        </w:rPr>
        <w:br/>
      </w:r>
      <w:r w:rsidRPr="00AD076D">
        <w:rPr>
          <w:szCs w:val="24"/>
        </w:rPr>
        <w:t>und Menschen im Glauben gestärkt werden.</w:t>
      </w:r>
    </w:p>
    <w:p w:rsidR="00AD076D" w:rsidRDefault="00AD076D" w:rsidP="00AD076D">
      <w:pPr>
        <w:pStyle w:val="Heading3"/>
        <w:rPr>
          <w:szCs w:val="24"/>
        </w:rPr>
      </w:pPr>
      <w:r>
        <w:rPr>
          <w:szCs w:val="24"/>
        </w:rPr>
        <w:t>Segen</w:t>
      </w:r>
    </w:p>
    <w:p w:rsidR="00AD076D" w:rsidRDefault="00AD076D" w:rsidP="00AD076D">
      <w:pPr>
        <w:pStyle w:val="Rubrik"/>
      </w:pPr>
      <w:r w:rsidRPr="00AD076D">
        <w:t>evtl</w:t>
      </w:r>
      <w:r>
        <w:t>.</w:t>
      </w:r>
      <w:r w:rsidRPr="00AD076D">
        <w:t xml:space="preserve"> mit Handauflegung durch </w:t>
      </w:r>
      <w:r>
        <w:t xml:space="preserve">den </w:t>
      </w:r>
      <w:r w:rsidRPr="00AD076D">
        <w:t>Pastor</w:t>
      </w:r>
      <w:r>
        <w:t xml:space="preserve"> </w:t>
      </w:r>
      <w:r w:rsidRPr="00AD076D">
        <w:t>/</w:t>
      </w:r>
      <w:r>
        <w:t xml:space="preserve"> die </w:t>
      </w:r>
      <w:r w:rsidRPr="00AD076D">
        <w:t xml:space="preserve">Pastorin sowie </w:t>
      </w:r>
      <w:r>
        <w:t xml:space="preserve">die/den </w:t>
      </w:r>
      <w:r w:rsidRPr="00AD076D">
        <w:t xml:space="preserve">Konferenzdelegierte/n, </w:t>
      </w:r>
      <w:r>
        <w:t xml:space="preserve">eine/n </w:t>
      </w:r>
      <w:r w:rsidRPr="00AD076D">
        <w:t>Vertreter/in des Bezirks oder andere</w:t>
      </w:r>
      <w:r>
        <w:t xml:space="preserve"> Mitarbeitende</w:t>
      </w:r>
    </w:p>
    <w:p w:rsidR="00E73DD4" w:rsidRPr="00AD076D" w:rsidRDefault="00AD076D" w:rsidP="00AD076D">
      <w:pPr>
        <w:spacing w:after="120"/>
        <w:ind w:left="567" w:hanging="567"/>
      </w:pPr>
      <w:r>
        <w:t>L</w:t>
      </w:r>
      <w:r>
        <w:tab/>
        <w:t>Der Herr segne dich und behüte dich.</w:t>
      </w:r>
      <w:r>
        <w:br/>
        <w:t xml:space="preserve">Der Herr lasse sein Angesicht leuchten </w:t>
      </w:r>
      <w:r w:rsidR="000F1F94">
        <w:t>über dir</w:t>
      </w:r>
      <w:r w:rsidR="000F1F94">
        <w:br/>
      </w:r>
      <w:r>
        <w:t>und sei dir gnädig.</w:t>
      </w:r>
      <w:r>
        <w:br/>
        <w:t>Der Herr</w:t>
      </w:r>
      <w:r w:rsidR="000F1F94">
        <w:t xml:space="preserve"> erhebe sein Angesicht auf dich</w:t>
      </w:r>
      <w:r w:rsidR="000F1F94">
        <w:br/>
      </w:r>
      <w:r>
        <w:t>und gebe dir Frieden.</w:t>
      </w:r>
    </w:p>
    <w:sectPr w:rsidR="00E73DD4" w:rsidRPr="00AD076D" w:rsidSect="00F357ED">
      <w:headerReference w:type="even" r:id="rId7"/>
      <w:headerReference w:type="default" r:id="rId8"/>
      <w:footerReference w:type="even" r:id="rId9"/>
      <w:footerReference w:type="default" r:id="rId10"/>
      <w:pgSz w:w="8391" w:h="11906"/>
      <w:pgMar w:top="680" w:right="680" w:bottom="908" w:left="1134" w:header="425" w:footer="851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5C7" w:rsidRDefault="00F435C7" w:rsidP="00F357ED">
      <w:r>
        <w:separator/>
      </w:r>
    </w:p>
  </w:endnote>
  <w:endnote w:type="continuationSeparator" w:id="0">
    <w:p w:rsidR="00F435C7" w:rsidRDefault="00F435C7" w:rsidP="00F35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ED" w:rsidRDefault="00FE5396">
    <w:pPr>
      <w:pStyle w:val="Footer"/>
      <w:tabs>
        <w:tab w:val="clear" w:pos="4536"/>
        <w:tab w:val="clear" w:pos="9072"/>
        <w:tab w:val="right" w:pos="425"/>
        <w:tab w:val="left" w:pos="567"/>
        <w:tab w:val="right" w:pos="6577"/>
      </w:tabs>
      <w:spacing w:before="120"/>
      <w:rPr>
        <w:color w:val="808080" w:themeColor="light1" w:themeShade="80"/>
        <w:sz w:val="18"/>
        <w:szCs w:val="18"/>
      </w:rPr>
    </w:pPr>
    <w:r>
      <w:rPr>
        <w:b/>
        <w:color w:val="808080" w:themeColor="light1" w:themeShade="80"/>
      </w:rPr>
      <w:fldChar w:fldCharType="begin"/>
    </w:r>
    <w:r w:rsidR="00E06F59">
      <w:rPr>
        <w:b/>
        <w:color w:val="808080" w:themeColor="light1" w:themeShade="80"/>
      </w:rPr>
      <w:instrText xml:space="preserve"> PAGE </w:instrText>
    </w:r>
    <w:r>
      <w:rPr>
        <w:b/>
        <w:color w:val="808080" w:themeColor="light1" w:themeShade="80"/>
      </w:rPr>
      <w:fldChar w:fldCharType="separate"/>
    </w:r>
    <w:r w:rsidR="00E73DD4">
      <w:rPr>
        <w:b/>
        <w:noProof/>
        <w:color w:val="808080" w:themeColor="light1" w:themeShade="80"/>
      </w:rPr>
      <w:t>2</w:t>
    </w:r>
    <w:r>
      <w:rPr>
        <w:b/>
        <w:color w:val="808080" w:themeColor="light1" w:themeShade="80"/>
      </w:rPr>
      <w:fldChar w:fldCharType="end"/>
    </w:r>
    <w:r w:rsidR="00E06F59">
      <w:rPr>
        <w:b/>
        <w:color w:val="808080" w:themeColor="light1" w:themeShade="80"/>
      </w:rPr>
      <w:tab/>
    </w:r>
    <w:r w:rsidR="00E06F59">
      <w:rPr>
        <w:color w:val="808080" w:themeColor="light1" w:themeShade="80"/>
      </w:rPr>
      <w:t>|</w:t>
    </w:r>
    <w:r w:rsidR="00E06F59">
      <w:rPr>
        <w:color w:val="808080" w:themeColor="light1" w:themeShade="80"/>
      </w:rPr>
      <w:tab/>
    </w:r>
    <w:r w:rsidR="00E06F59">
      <w:rPr>
        <w:color w:val="808080" w:themeColor="light1" w:themeShade="80"/>
        <w:sz w:val="18"/>
        <w:szCs w:val="18"/>
      </w:rPr>
      <w:t>emk-gottesdienst.org</w:t>
    </w:r>
    <w:r w:rsidR="00E06F59">
      <w:rPr>
        <w:color w:val="808080" w:themeColor="light1" w:themeShade="80"/>
      </w:rPr>
      <w:tab/>
    </w:r>
    <w:r w:rsidR="00E06F59">
      <w:rPr>
        <w:noProof/>
      </w:rPr>
      <w:drawing>
        <wp:inline distT="0" distB="0" distL="0" distR="0">
          <wp:extent cx="720090" cy="393065"/>
          <wp:effectExtent l="0" t="0" r="0" b="0"/>
          <wp:docPr id="2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393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ED" w:rsidRDefault="00E06F59">
    <w:pPr>
      <w:pStyle w:val="Footer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light1" w:themeShade="80"/>
      </w:rPr>
    </w:pPr>
    <w:r>
      <w:rPr>
        <w:color w:val="808080" w:themeColor="light1" w:themeShade="80"/>
        <w:sz w:val="18"/>
        <w:szCs w:val="18"/>
      </w:rPr>
      <w:tab/>
    </w:r>
    <w:r w:rsidR="00E73DD4">
      <w:rPr>
        <w:color w:val="808080" w:themeColor="light1" w:themeShade="80"/>
        <w:sz w:val="18"/>
        <w:szCs w:val="18"/>
      </w:rPr>
      <w:t>Einsetzung Prediger/in</w:t>
    </w:r>
    <w:r>
      <w:rPr>
        <w:color w:val="808080" w:themeColor="light1" w:themeShade="80"/>
      </w:rPr>
      <w:tab/>
      <w:t>|</w:t>
    </w:r>
    <w:r>
      <w:rPr>
        <w:color w:val="808080" w:themeColor="light1" w:themeShade="80"/>
      </w:rPr>
      <w:tab/>
    </w:r>
    <w:r w:rsidR="00FE5396">
      <w:rPr>
        <w:b/>
        <w:color w:val="808080" w:themeColor="light1" w:themeShade="80"/>
      </w:rPr>
      <w:fldChar w:fldCharType="begin"/>
    </w:r>
    <w:r>
      <w:rPr>
        <w:b/>
        <w:color w:val="808080" w:themeColor="light1" w:themeShade="80"/>
      </w:rPr>
      <w:instrText xml:space="preserve"> PAGE </w:instrText>
    </w:r>
    <w:r w:rsidR="00FE5396">
      <w:rPr>
        <w:b/>
        <w:color w:val="808080" w:themeColor="light1" w:themeShade="80"/>
      </w:rPr>
      <w:fldChar w:fldCharType="separate"/>
    </w:r>
    <w:r w:rsidR="00E73DD4">
      <w:rPr>
        <w:b/>
        <w:noProof/>
        <w:color w:val="808080" w:themeColor="light1" w:themeShade="80"/>
      </w:rPr>
      <w:t>3</w:t>
    </w:r>
    <w:r w:rsidR="00FE5396">
      <w:rPr>
        <w:b/>
        <w:color w:val="808080" w:themeColor="light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5C7" w:rsidRDefault="00F435C7" w:rsidP="00F357ED">
      <w:r>
        <w:separator/>
      </w:r>
    </w:p>
  </w:footnote>
  <w:footnote w:type="continuationSeparator" w:id="0">
    <w:p w:rsidR="00F435C7" w:rsidRDefault="00F435C7" w:rsidP="00F35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ED" w:rsidRDefault="00F357ED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ED" w:rsidRDefault="00F357ED">
    <w:pPr>
      <w:pStyle w:val="Header"/>
      <w:tabs>
        <w:tab w:val="clear" w:pos="4536"/>
        <w:tab w:val="clear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defaultTabStop w:val="709"/>
  <w:autoHyphenation/>
  <w:hyphenationZone w:val="425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7ED"/>
    <w:rsid w:val="000F1F94"/>
    <w:rsid w:val="00AD076D"/>
    <w:rsid w:val="00E06F59"/>
    <w:rsid w:val="00E73DD4"/>
    <w:rsid w:val="00F357ED"/>
    <w:rsid w:val="00F435C7"/>
    <w:rsid w:val="00FE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57ED"/>
    <w:rPr>
      <w:rFonts w:ascii="OfficinaSansITCStd Book" w:hAnsi="OfficinaSansITCStd Book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link w:val="berschrift1Zchn"/>
    <w:qFormat/>
    <w:rsid w:val="00F357ED"/>
    <w:pPr>
      <w:keepNext/>
      <w:keepLines/>
      <w:spacing w:after="240"/>
      <w:outlineLvl w:val="0"/>
    </w:pPr>
    <w:rPr>
      <w:b/>
      <w:bCs/>
      <w:sz w:val="40"/>
      <w:szCs w:val="28"/>
    </w:rPr>
  </w:style>
  <w:style w:type="paragraph" w:customStyle="1" w:styleId="Heading2">
    <w:name w:val="Heading 2"/>
    <w:basedOn w:val="Standard"/>
    <w:next w:val="Standard"/>
    <w:link w:val="berschrift2Zchn"/>
    <w:qFormat/>
    <w:rsid w:val="00F357ED"/>
    <w:pPr>
      <w:keepNext/>
      <w:spacing w:before="480" w:after="240"/>
      <w:outlineLvl w:val="1"/>
    </w:pPr>
    <w:rPr>
      <w:b/>
      <w:color w:val="A6A6A6" w:themeColor="light1" w:themeShade="A6"/>
      <w:sz w:val="28"/>
    </w:rPr>
  </w:style>
  <w:style w:type="paragraph" w:customStyle="1" w:styleId="Heading3">
    <w:name w:val="Heading 3"/>
    <w:basedOn w:val="Standard"/>
    <w:next w:val="Standard"/>
    <w:link w:val="berschrift3Zchn"/>
    <w:qFormat/>
    <w:rsid w:val="00F357ED"/>
    <w:pPr>
      <w:keepNext/>
      <w:keepLines/>
      <w:spacing w:after="200"/>
      <w:outlineLvl w:val="2"/>
    </w:pPr>
    <w:rPr>
      <w:b/>
      <w:bCs/>
    </w:rPr>
  </w:style>
  <w:style w:type="character" w:customStyle="1" w:styleId="berschrift1Zchn">
    <w:name w:val="Überschrift 1 Zchn"/>
    <w:basedOn w:val="Absatz-Standardschriftart"/>
    <w:link w:val="Heading1"/>
    <w:qFormat/>
    <w:rsid w:val="00F357ED"/>
    <w:rPr>
      <w:rFonts w:ascii="OfficinaSansITCStd Book" w:eastAsia="Times New Roman" w:hAnsi="OfficinaSansITCStd Book" w:cs="Times New Roman"/>
      <w:b/>
      <w:bCs/>
      <w:sz w:val="40"/>
      <w:szCs w:val="28"/>
    </w:rPr>
  </w:style>
  <w:style w:type="character" w:customStyle="1" w:styleId="berschrift2Zchn">
    <w:name w:val="Überschrift 2 Zchn"/>
    <w:link w:val="Heading2"/>
    <w:qFormat/>
    <w:rsid w:val="00F357ED"/>
    <w:rPr>
      <w:rFonts w:ascii="OfficinaSansITCStd Book" w:hAnsi="OfficinaSansITCStd Book"/>
      <w:b/>
      <w:color w:val="A6A6A6" w:themeColor="light1" w:themeShade="A6"/>
      <w:sz w:val="28"/>
    </w:rPr>
  </w:style>
  <w:style w:type="character" w:customStyle="1" w:styleId="Stellenangabe">
    <w:name w:val="Stellenangabe"/>
    <w:basedOn w:val="Absatz-Standardschriftart"/>
    <w:qFormat/>
    <w:rsid w:val="00F357ED"/>
    <w:rPr>
      <w:sz w:val="20"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F357ED"/>
    <w:rPr>
      <w:rFonts w:ascii="Times New Roman" w:hAnsi="Times New Roman"/>
      <w:sz w:val="18"/>
      <w:szCs w:val="18"/>
    </w:rPr>
  </w:style>
  <w:style w:type="character" w:customStyle="1" w:styleId="FuzeileZchn">
    <w:name w:val="Fußzeile Zchn"/>
    <w:basedOn w:val="Absatz-Standardschriftart"/>
    <w:link w:val="Footer"/>
    <w:qFormat/>
    <w:rsid w:val="00F357ED"/>
    <w:rPr>
      <w:rFonts w:ascii="OfficinaSansITCStd Book" w:hAnsi="OfficinaSansITCStd Book"/>
      <w:sz w:val="24"/>
    </w:rPr>
  </w:style>
  <w:style w:type="character" w:customStyle="1" w:styleId="KopfzeileZchn">
    <w:name w:val="Kopfzeile Zchn"/>
    <w:basedOn w:val="Absatz-Standardschriftart"/>
    <w:link w:val="Header"/>
    <w:qFormat/>
    <w:rsid w:val="00F357ED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Heading3"/>
    <w:qFormat/>
    <w:rsid w:val="00F357ED"/>
    <w:rPr>
      <w:rFonts w:ascii="OfficinaSansITCStd Book" w:eastAsia="Times New Roman" w:hAnsi="OfficinaSansITCStd Book" w:cs="Times New Roman"/>
      <w:b/>
      <w:bCs/>
      <w:sz w:val="24"/>
    </w:rPr>
  </w:style>
  <w:style w:type="character" w:customStyle="1" w:styleId="LiedangabeZchn">
    <w:name w:val="Liedangabe Zchn"/>
    <w:basedOn w:val="Absatz-Standardschriftart"/>
    <w:link w:val="Liedangabe"/>
    <w:qFormat/>
    <w:rsid w:val="00F357ED"/>
    <w:rPr>
      <w:rFonts w:ascii="OfficinaSansITCStd Book" w:hAnsi="OfficinaSansITCStd Book"/>
      <w:color w:val="595959" w:themeColor="dark1" w:themeTint="A6"/>
      <w:sz w:val="24"/>
      <w:szCs w:val="24"/>
    </w:rPr>
  </w:style>
  <w:style w:type="character" w:styleId="Funotenzeichen">
    <w:name w:val="footnote reference"/>
    <w:qFormat/>
    <w:rsid w:val="00F357ED"/>
  </w:style>
  <w:style w:type="character" w:customStyle="1" w:styleId="FootnoteReference">
    <w:name w:val="Footnote Reference"/>
    <w:rsid w:val="00F357ED"/>
    <w:rPr>
      <w:vertAlign w:val="superscript"/>
    </w:rPr>
  </w:style>
  <w:style w:type="paragraph" w:customStyle="1" w:styleId="berschrift">
    <w:name w:val="Überschrift"/>
    <w:basedOn w:val="Standard"/>
    <w:next w:val="Textkrper"/>
    <w:qFormat/>
    <w:rsid w:val="00F357ED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Textkrper">
    <w:name w:val="Body Text"/>
    <w:basedOn w:val="Standard"/>
    <w:rsid w:val="00F357ED"/>
    <w:pPr>
      <w:spacing w:after="140" w:line="276" w:lineRule="auto"/>
    </w:pPr>
  </w:style>
  <w:style w:type="paragraph" w:styleId="Liste">
    <w:name w:val="List"/>
    <w:basedOn w:val="Textkrper"/>
    <w:rsid w:val="00F357ED"/>
    <w:rPr>
      <w:rFonts w:cs="Arial Unicode MS"/>
    </w:rPr>
  </w:style>
  <w:style w:type="paragraph" w:customStyle="1" w:styleId="Caption">
    <w:name w:val="Caption"/>
    <w:basedOn w:val="Standard"/>
    <w:qFormat/>
    <w:rsid w:val="00F357E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Verzeichnis">
    <w:name w:val="Verzeichnis"/>
    <w:basedOn w:val="Standard"/>
    <w:qFormat/>
    <w:rsid w:val="00F357ED"/>
    <w:pPr>
      <w:suppressLineNumbers/>
    </w:pPr>
    <w:rPr>
      <w:rFonts w:cs="Arial Unicode MS"/>
    </w:rPr>
  </w:style>
  <w:style w:type="paragraph" w:customStyle="1" w:styleId="Bibelstelle">
    <w:name w:val="Bibelstelle"/>
    <w:basedOn w:val="Standard"/>
    <w:qFormat/>
    <w:rsid w:val="00F357ED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F357ED"/>
    <w:pPr>
      <w:spacing w:after="120"/>
      <w:ind w:left="284"/>
      <w:jc w:val="both"/>
    </w:pPr>
    <w:rPr>
      <w:bCs/>
      <w:i/>
      <w:color w:val="C00000"/>
    </w:rPr>
  </w:style>
  <w:style w:type="paragraph" w:styleId="StandardWeb">
    <w:name w:val="Normal (Web)"/>
    <w:basedOn w:val="Standard"/>
    <w:qFormat/>
    <w:rsid w:val="00F357ED"/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qFormat/>
    <w:rsid w:val="00F357ED"/>
    <w:rPr>
      <w:rFonts w:ascii="Times New Roman" w:hAnsi="Times New Roman"/>
      <w:sz w:val="18"/>
      <w:szCs w:val="18"/>
    </w:rPr>
  </w:style>
  <w:style w:type="paragraph" w:customStyle="1" w:styleId="Kopf-Fuzeile">
    <w:name w:val="Kopf-/Fußzeile"/>
    <w:basedOn w:val="Standard"/>
    <w:qFormat/>
    <w:rsid w:val="00F357ED"/>
  </w:style>
  <w:style w:type="paragraph" w:customStyle="1" w:styleId="Footer">
    <w:name w:val="Footer"/>
    <w:basedOn w:val="Standard"/>
    <w:link w:val="FuzeileZchn"/>
    <w:rsid w:val="00F357ED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"/>
    <w:rsid w:val="00F357ED"/>
    <w:pPr>
      <w:tabs>
        <w:tab w:val="center" w:pos="4536"/>
        <w:tab w:val="right" w:pos="9072"/>
      </w:tabs>
    </w:pPr>
  </w:style>
  <w:style w:type="paragraph" w:customStyle="1" w:styleId="Liedangabe">
    <w:name w:val="Liedangabe"/>
    <w:basedOn w:val="Standard"/>
    <w:link w:val="LiedangabeZchn"/>
    <w:qFormat/>
    <w:rsid w:val="00F357ED"/>
    <w:pPr>
      <w:ind w:left="2127" w:hanging="1701"/>
    </w:pPr>
    <w:rPr>
      <w:color w:val="595959" w:themeColor="dark1" w:themeTint="A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Fachkommission</vt:lpstr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Fachkommission</dc:title>
  <dc:subject>EmK</dc:subject>
  <dc:creator>Jörg</dc:creator>
  <cp:keywords>ZK-D</cp:keywords>
  <dc:description>Fachgruppe für Gottesdienst und Agende</dc:description>
  <cp:lastModifiedBy>Jörg</cp:lastModifiedBy>
  <cp:revision>2</cp:revision>
  <dcterms:created xsi:type="dcterms:W3CDTF">2026-07-03T13:19:00Z</dcterms:created>
  <dcterms:modified xsi:type="dcterms:W3CDTF">2026-07-03T13:35:00Z</dcterms:modified>
  <cp:category>Formular, freigegeben</cp:category>
  <cp:contentStatus>Erprobung</cp:contentStatus>
  <dc:language>de-DE</dc:language>
</cp:coreProperties>
</file>